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F2B49" w14:textId="77777777" w:rsidR="001B0044" w:rsidRDefault="001B0044" w:rsidP="006F23EB">
      <w:pPr>
        <w:spacing w:after="0" w:line="240" w:lineRule="auto"/>
        <w:rPr>
          <w:rFonts w:ascii="Arial" w:eastAsia="Times New Roman" w:hAnsi="Arial" w:cs="Arial"/>
          <w:b/>
          <w:sz w:val="20"/>
          <w:szCs w:val="24"/>
        </w:rPr>
      </w:pPr>
      <w:bookmarkStart w:id="0" w:name="_GoBack"/>
      <w:bookmarkEnd w:id="0"/>
    </w:p>
    <w:p w14:paraId="1CEC4E16" w14:textId="77777777" w:rsidR="001D393A" w:rsidRPr="000C79EA" w:rsidRDefault="00D9166B" w:rsidP="006F23EB">
      <w:pPr>
        <w:spacing w:after="0" w:line="240" w:lineRule="auto"/>
        <w:rPr>
          <w:rFonts w:ascii="Arial" w:eastAsia="Times New Roman" w:hAnsi="Arial" w:cs="Arial"/>
          <w:sz w:val="20"/>
          <w:szCs w:val="24"/>
        </w:rPr>
      </w:pPr>
      <w:r w:rsidRPr="000C79EA">
        <w:rPr>
          <w:rFonts w:ascii="Arial" w:eastAsia="Times New Roman" w:hAnsi="Arial" w:cs="Arial"/>
          <w:b/>
          <w:sz w:val="20"/>
          <w:szCs w:val="24"/>
        </w:rPr>
        <w:t>Title</w:t>
      </w:r>
      <w:r w:rsidR="001B0044">
        <w:rPr>
          <w:rFonts w:ascii="Arial" w:eastAsia="Times New Roman" w:hAnsi="Arial" w:cs="Arial"/>
          <w:sz w:val="20"/>
          <w:szCs w:val="24"/>
        </w:rPr>
        <w:t>: Advanced Nurse P</w:t>
      </w:r>
      <w:r w:rsidRPr="000C79EA">
        <w:rPr>
          <w:rFonts w:ascii="Arial" w:eastAsia="Times New Roman" w:hAnsi="Arial" w:cs="Arial"/>
          <w:sz w:val="20"/>
          <w:szCs w:val="24"/>
        </w:rPr>
        <w:t>ractitioner in general practice</w:t>
      </w:r>
      <w:r w:rsidRPr="000C79EA">
        <w:rPr>
          <w:rFonts w:ascii="Arial" w:eastAsia="Times New Roman" w:hAnsi="Arial" w:cs="Arial"/>
          <w:sz w:val="20"/>
          <w:szCs w:val="24"/>
        </w:rPr>
        <w:br/>
      </w:r>
      <w:r w:rsidR="001F020E" w:rsidRPr="000C79EA">
        <w:rPr>
          <w:rFonts w:ascii="Arial" w:eastAsia="Times New Roman" w:hAnsi="Arial" w:cs="Arial"/>
          <w:b/>
          <w:sz w:val="20"/>
          <w:szCs w:val="24"/>
        </w:rPr>
        <w:t>Level</w:t>
      </w:r>
      <w:r w:rsidRPr="000C79EA">
        <w:rPr>
          <w:rFonts w:ascii="Arial" w:eastAsia="Times New Roman" w:hAnsi="Arial" w:cs="Arial"/>
          <w:b/>
          <w:sz w:val="20"/>
          <w:szCs w:val="24"/>
        </w:rPr>
        <w:t>:</w:t>
      </w:r>
      <w:r w:rsidRPr="000C79EA">
        <w:rPr>
          <w:rFonts w:ascii="Arial" w:eastAsia="Times New Roman" w:hAnsi="Arial" w:cs="Arial"/>
          <w:sz w:val="20"/>
          <w:szCs w:val="24"/>
        </w:rPr>
        <w:t> </w:t>
      </w:r>
      <w:r w:rsidR="001F020E" w:rsidRPr="000C79EA">
        <w:rPr>
          <w:rFonts w:ascii="Arial" w:eastAsia="Times New Roman" w:hAnsi="Arial" w:cs="Arial"/>
          <w:sz w:val="20"/>
          <w:szCs w:val="24"/>
        </w:rPr>
        <w:t xml:space="preserve"> </w:t>
      </w:r>
      <w:r w:rsidR="001B0044">
        <w:rPr>
          <w:rFonts w:ascii="Arial" w:eastAsia="Times New Roman" w:hAnsi="Arial" w:cs="Arial"/>
          <w:sz w:val="20"/>
          <w:szCs w:val="24"/>
        </w:rPr>
        <w:t>Band 8a AFC</w:t>
      </w:r>
    </w:p>
    <w:p w14:paraId="307C6F2B" w14:textId="77777777" w:rsidR="00D9166B" w:rsidRPr="000C79EA" w:rsidRDefault="00D9166B" w:rsidP="006F23EB">
      <w:pPr>
        <w:spacing w:after="0" w:line="240" w:lineRule="auto"/>
        <w:rPr>
          <w:rFonts w:ascii="Arial" w:eastAsia="Times New Roman" w:hAnsi="Arial" w:cs="Arial"/>
          <w:sz w:val="20"/>
          <w:szCs w:val="24"/>
        </w:rPr>
      </w:pPr>
      <w:r w:rsidRPr="000C79EA">
        <w:rPr>
          <w:rFonts w:ascii="Arial" w:eastAsia="Times New Roman" w:hAnsi="Arial" w:cs="Arial"/>
          <w:b/>
          <w:sz w:val="20"/>
          <w:szCs w:val="24"/>
        </w:rPr>
        <w:t>Hours of duty:</w:t>
      </w:r>
      <w:r w:rsidRPr="000C79EA">
        <w:rPr>
          <w:rFonts w:ascii="Arial" w:eastAsia="Times New Roman" w:hAnsi="Arial" w:cs="Arial"/>
          <w:sz w:val="20"/>
          <w:szCs w:val="24"/>
        </w:rPr>
        <w:t>   </w:t>
      </w:r>
      <w:r w:rsidR="006754AD">
        <w:rPr>
          <w:rFonts w:ascii="Arial" w:eastAsia="Times New Roman" w:hAnsi="Arial" w:cs="Arial"/>
          <w:sz w:val="20"/>
          <w:szCs w:val="24"/>
        </w:rPr>
        <w:t>TBD</w:t>
      </w:r>
      <w:r w:rsidRPr="000C79EA">
        <w:rPr>
          <w:rFonts w:ascii="Arial" w:eastAsia="Times New Roman" w:hAnsi="Arial" w:cs="Arial"/>
          <w:sz w:val="20"/>
          <w:szCs w:val="24"/>
        </w:rPr>
        <w:br/>
      </w:r>
      <w:r w:rsidRPr="000C79EA">
        <w:rPr>
          <w:rFonts w:ascii="Arial" w:eastAsia="Times New Roman" w:hAnsi="Arial" w:cs="Arial"/>
          <w:b/>
          <w:sz w:val="20"/>
          <w:szCs w:val="24"/>
        </w:rPr>
        <w:t>Responsible to:</w:t>
      </w:r>
      <w:r w:rsidRPr="000C79EA">
        <w:rPr>
          <w:rFonts w:ascii="Arial" w:eastAsia="Times New Roman" w:hAnsi="Arial" w:cs="Arial"/>
          <w:sz w:val="20"/>
          <w:szCs w:val="24"/>
        </w:rPr>
        <w:t>  GP</w:t>
      </w:r>
      <w:r w:rsidRPr="000C79EA">
        <w:rPr>
          <w:rFonts w:ascii="Arial" w:eastAsia="Times New Roman" w:hAnsi="Arial" w:cs="Arial"/>
          <w:sz w:val="20"/>
          <w:szCs w:val="24"/>
        </w:rPr>
        <w:br/>
      </w:r>
      <w:r w:rsidRPr="000C79EA">
        <w:rPr>
          <w:rFonts w:ascii="Arial" w:eastAsia="Times New Roman" w:hAnsi="Arial" w:cs="Arial"/>
          <w:b/>
          <w:sz w:val="20"/>
          <w:szCs w:val="24"/>
        </w:rPr>
        <w:t>Accountable to:</w:t>
      </w:r>
      <w:r w:rsidRPr="000C79EA">
        <w:rPr>
          <w:rFonts w:ascii="Arial" w:eastAsia="Times New Roman" w:hAnsi="Arial" w:cs="Arial"/>
          <w:sz w:val="20"/>
          <w:szCs w:val="24"/>
        </w:rPr>
        <w:t>  GP</w:t>
      </w:r>
    </w:p>
    <w:p w14:paraId="30C1A1E8" w14:textId="77777777" w:rsidR="00D9166B" w:rsidRPr="000C79EA" w:rsidRDefault="00D9166B" w:rsidP="00D9166B">
      <w:pPr>
        <w:spacing w:before="100" w:beforeAutospacing="1" w:after="100" w:afterAutospacing="1" w:line="240" w:lineRule="auto"/>
        <w:outlineLvl w:val="1"/>
        <w:rPr>
          <w:rFonts w:ascii="Arial" w:eastAsia="Times New Roman" w:hAnsi="Arial" w:cs="Arial"/>
          <w:b/>
          <w:bCs/>
          <w:sz w:val="28"/>
          <w:szCs w:val="36"/>
        </w:rPr>
      </w:pPr>
      <w:r w:rsidRPr="000C79EA">
        <w:rPr>
          <w:rFonts w:ascii="Arial" w:eastAsia="Times New Roman" w:hAnsi="Arial" w:cs="Arial"/>
          <w:b/>
          <w:bCs/>
          <w:sz w:val="28"/>
          <w:szCs w:val="36"/>
        </w:rPr>
        <w:t>Job summary</w:t>
      </w:r>
    </w:p>
    <w:p w14:paraId="0F6D2098" w14:textId="77777777" w:rsidR="00F1306E" w:rsidRPr="000C79EA" w:rsidRDefault="00D9166B" w:rsidP="00D9166B">
      <w:p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The post holder</w:t>
      </w:r>
      <w:r w:rsidR="00877865" w:rsidRPr="000C79EA">
        <w:rPr>
          <w:rFonts w:ascii="Arial" w:eastAsia="Times New Roman" w:hAnsi="Arial" w:cs="Arial"/>
          <w:sz w:val="20"/>
          <w:szCs w:val="24"/>
        </w:rPr>
        <w:t xml:space="preserve"> will demonstrate </w:t>
      </w:r>
      <w:r w:rsidR="001F020E" w:rsidRPr="000C79EA">
        <w:rPr>
          <w:rFonts w:ascii="Arial" w:eastAsia="Times New Roman" w:hAnsi="Arial" w:cs="Arial"/>
          <w:sz w:val="20"/>
          <w:szCs w:val="24"/>
        </w:rPr>
        <w:t>courageous</w:t>
      </w:r>
      <w:r w:rsidR="00877865" w:rsidRPr="000C79EA">
        <w:rPr>
          <w:rFonts w:ascii="Arial" w:eastAsia="Times New Roman" w:hAnsi="Arial" w:cs="Arial"/>
          <w:sz w:val="20"/>
          <w:szCs w:val="24"/>
        </w:rPr>
        <w:t xml:space="preserve"> and critical thinking </w:t>
      </w:r>
      <w:r w:rsidR="001F020E" w:rsidRPr="000C79EA">
        <w:rPr>
          <w:rFonts w:ascii="Arial" w:eastAsia="Times New Roman" w:hAnsi="Arial" w:cs="Arial"/>
          <w:sz w:val="20"/>
          <w:szCs w:val="24"/>
        </w:rPr>
        <w:t xml:space="preserve">and </w:t>
      </w:r>
      <w:r w:rsidRPr="000C79EA">
        <w:rPr>
          <w:rFonts w:ascii="Arial" w:eastAsia="Times New Roman" w:hAnsi="Arial" w:cs="Arial"/>
          <w:sz w:val="20"/>
          <w:szCs w:val="24"/>
        </w:rPr>
        <w:t xml:space="preserve">is </w:t>
      </w:r>
      <w:r w:rsidR="00877865" w:rsidRPr="000C79EA">
        <w:rPr>
          <w:rFonts w:ascii="Arial" w:eastAsia="Times New Roman" w:hAnsi="Arial" w:cs="Arial"/>
          <w:sz w:val="20"/>
          <w:szCs w:val="24"/>
        </w:rPr>
        <w:t xml:space="preserve">a caring, compassionate </w:t>
      </w:r>
      <w:r w:rsidRPr="000C79EA">
        <w:rPr>
          <w:rFonts w:ascii="Arial" w:eastAsia="Times New Roman" w:hAnsi="Arial" w:cs="Arial"/>
          <w:sz w:val="20"/>
          <w:szCs w:val="24"/>
        </w:rPr>
        <w:t>an</w:t>
      </w:r>
      <w:r w:rsidR="00877865" w:rsidRPr="000C79EA">
        <w:rPr>
          <w:rFonts w:ascii="Arial" w:eastAsia="Times New Roman" w:hAnsi="Arial" w:cs="Arial"/>
          <w:sz w:val="20"/>
          <w:szCs w:val="24"/>
        </w:rPr>
        <w:t>d</w:t>
      </w:r>
      <w:r w:rsidRPr="000C79EA">
        <w:rPr>
          <w:rFonts w:ascii="Arial" w:eastAsia="Times New Roman" w:hAnsi="Arial" w:cs="Arial"/>
          <w:sz w:val="20"/>
          <w:szCs w:val="24"/>
        </w:rPr>
        <w:t xml:space="preserve"> </w:t>
      </w:r>
      <w:r w:rsidR="00F1306E" w:rsidRPr="000C79EA">
        <w:rPr>
          <w:rFonts w:ascii="Arial" w:eastAsia="Times New Roman" w:hAnsi="Arial" w:cs="Arial"/>
          <w:sz w:val="20"/>
          <w:szCs w:val="24"/>
        </w:rPr>
        <w:t xml:space="preserve">committed </w:t>
      </w:r>
      <w:r w:rsidRPr="000C79EA">
        <w:rPr>
          <w:rFonts w:ascii="Arial" w:eastAsia="Times New Roman" w:hAnsi="Arial" w:cs="Arial"/>
          <w:sz w:val="20"/>
          <w:szCs w:val="24"/>
        </w:rPr>
        <w:t>experienced nurse who, acting within their professional boundaries, will provide care for the presenting patient from initial history taking, clinical assessment, diagnosis, treatment and evaluation of care. They will demonstrate safe,</w:t>
      </w:r>
      <w:r w:rsidR="00877865" w:rsidRPr="000C79EA">
        <w:rPr>
          <w:rFonts w:ascii="Arial" w:eastAsia="Times New Roman" w:hAnsi="Arial" w:cs="Arial"/>
          <w:sz w:val="20"/>
          <w:szCs w:val="24"/>
        </w:rPr>
        <w:t xml:space="preserve"> competent</w:t>
      </w:r>
      <w:r w:rsidRPr="000C79EA">
        <w:rPr>
          <w:rFonts w:ascii="Arial" w:eastAsia="Times New Roman" w:hAnsi="Arial" w:cs="Arial"/>
          <w:sz w:val="20"/>
          <w:szCs w:val="24"/>
        </w:rPr>
        <w:t xml:space="preserve"> clinical decision-making and expert care, including assessment and diagnostic skills, for patients within the general practice. The post holder will </w:t>
      </w:r>
      <w:r w:rsidR="001F020E" w:rsidRPr="000C79EA">
        <w:rPr>
          <w:rFonts w:ascii="Arial" w:eastAsia="Times New Roman" w:hAnsi="Arial" w:cs="Arial"/>
          <w:sz w:val="20"/>
          <w:szCs w:val="24"/>
        </w:rPr>
        <w:t xml:space="preserve">commit to </w:t>
      </w:r>
      <w:r w:rsidRPr="000C79EA">
        <w:rPr>
          <w:rFonts w:ascii="Arial" w:eastAsia="Times New Roman" w:hAnsi="Arial" w:cs="Arial"/>
          <w:sz w:val="20"/>
          <w:szCs w:val="24"/>
        </w:rPr>
        <w:t>demonstrat</w:t>
      </w:r>
      <w:r w:rsidR="001F020E" w:rsidRPr="000C79EA">
        <w:rPr>
          <w:rFonts w:ascii="Arial" w:eastAsia="Times New Roman" w:hAnsi="Arial" w:cs="Arial"/>
          <w:sz w:val="20"/>
          <w:szCs w:val="24"/>
        </w:rPr>
        <w:t>ing</w:t>
      </w:r>
      <w:r w:rsidR="001D393A" w:rsidRPr="000C79EA">
        <w:rPr>
          <w:rFonts w:ascii="Arial" w:eastAsia="Times New Roman" w:hAnsi="Arial" w:cs="Arial"/>
          <w:sz w:val="20"/>
          <w:szCs w:val="24"/>
        </w:rPr>
        <w:t xml:space="preserve"> </w:t>
      </w:r>
      <w:r w:rsidRPr="000C79EA">
        <w:rPr>
          <w:rFonts w:ascii="Arial" w:eastAsia="Times New Roman" w:hAnsi="Arial" w:cs="Arial"/>
          <w:sz w:val="20"/>
          <w:szCs w:val="24"/>
        </w:rPr>
        <w:t xml:space="preserve">critical thinking in the </w:t>
      </w:r>
      <w:r w:rsidR="001F020E" w:rsidRPr="000C79EA">
        <w:rPr>
          <w:rFonts w:ascii="Arial" w:eastAsia="Times New Roman" w:hAnsi="Arial" w:cs="Arial"/>
          <w:sz w:val="20"/>
          <w:szCs w:val="24"/>
        </w:rPr>
        <w:t xml:space="preserve">safe </w:t>
      </w:r>
      <w:r w:rsidRPr="000C79EA">
        <w:rPr>
          <w:rFonts w:ascii="Arial" w:eastAsia="Times New Roman" w:hAnsi="Arial" w:cs="Arial"/>
          <w:sz w:val="20"/>
          <w:szCs w:val="24"/>
        </w:rPr>
        <w:t>clinical decision-making process. They will</w:t>
      </w:r>
      <w:r w:rsidR="001F020E" w:rsidRPr="000C79EA">
        <w:rPr>
          <w:rFonts w:ascii="Arial" w:eastAsia="Times New Roman" w:hAnsi="Arial" w:cs="Arial"/>
          <w:sz w:val="20"/>
          <w:szCs w:val="24"/>
        </w:rPr>
        <w:t xml:space="preserve"> communicate and</w:t>
      </w:r>
      <w:r w:rsidRPr="000C79EA">
        <w:rPr>
          <w:rFonts w:ascii="Arial" w:eastAsia="Times New Roman" w:hAnsi="Arial" w:cs="Arial"/>
          <w:sz w:val="20"/>
          <w:szCs w:val="24"/>
        </w:rPr>
        <w:t xml:space="preserve"> work collaboratively with the general practice team to meet the needs of patients, supporting the delivery of policy and procedures, and providing nurse </w:t>
      </w:r>
      <w:r w:rsidR="008A2C10">
        <w:rPr>
          <w:rFonts w:ascii="Arial" w:eastAsia="Times New Roman" w:hAnsi="Arial" w:cs="Arial"/>
          <w:sz w:val="20"/>
          <w:szCs w:val="24"/>
        </w:rPr>
        <w:t xml:space="preserve">supportive </w:t>
      </w:r>
      <w:r w:rsidRPr="000C79EA">
        <w:rPr>
          <w:rFonts w:ascii="Arial" w:eastAsia="Times New Roman" w:hAnsi="Arial" w:cs="Arial"/>
          <w:sz w:val="20"/>
          <w:szCs w:val="24"/>
        </w:rPr>
        <w:t>leadership as required.</w:t>
      </w:r>
    </w:p>
    <w:p w14:paraId="68881C7E" w14:textId="77777777" w:rsidR="00D9166B" w:rsidRPr="000C79EA" w:rsidRDefault="00D9166B" w:rsidP="00D9166B">
      <w:pPr>
        <w:spacing w:before="100" w:beforeAutospacing="1" w:after="100" w:afterAutospacing="1" w:line="240" w:lineRule="auto"/>
        <w:outlineLvl w:val="1"/>
        <w:rPr>
          <w:rFonts w:ascii="Arial" w:eastAsia="Times New Roman" w:hAnsi="Arial" w:cs="Arial"/>
          <w:b/>
          <w:bCs/>
          <w:sz w:val="28"/>
          <w:szCs w:val="36"/>
        </w:rPr>
      </w:pPr>
      <w:r w:rsidRPr="000C79EA">
        <w:rPr>
          <w:rFonts w:ascii="Arial" w:eastAsia="Times New Roman" w:hAnsi="Arial" w:cs="Arial"/>
          <w:b/>
          <w:bCs/>
          <w:sz w:val="28"/>
          <w:szCs w:val="36"/>
        </w:rPr>
        <w:t>Key responsibilities</w:t>
      </w:r>
    </w:p>
    <w:p w14:paraId="48B9ED3B" w14:textId="77777777"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Clinical practice</w:t>
      </w:r>
    </w:p>
    <w:p w14:paraId="1FCEDA03" w14:textId="77777777"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Assess, diagnose, plan, implement and evaluate treatment/interventions and care for patients presenting</w:t>
      </w:r>
      <w:r w:rsidR="004D0061">
        <w:rPr>
          <w:rFonts w:ascii="Arial" w:eastAsia="Times New Roman" w:hAnsi="Arial" w:cs="Arial"/>
          <w:sz w:val="20"/>
          <w:szCs w:val="24"/>
        </w:rPr>
        <w:t xml:space="preserve"> </w:t>
      </w:r>
      <w:r w:rsidRPr="000C79EA">
        <w:rPr>
          <w:rFonts w:ascii="Arial" w:eastAsia="Times New Roman" w:hAnsi="Arial" w:cs="Arial"/>
          <w:sz w:val="20"/>
          <w:szCs w:val="24"/>
        </w:rPr>
        <w:t>with an undifferentiated diagnosis</w:t>
      </w:r>
      <w:r w:rsidR="004D0061">
        <w:rPr>
          <w:rFonts w:ascii="Arial" w:eastAsia="Times New Roman" w:hAnsi="Arial" w:cs="Arial"/>
          <w:sz w:val="20"/>
          <w:szCs w:val="24"/>
        </w:rPr>
        <w:t>.</w:t>
      </w:r>
    </w:p>
    <w:p w14:paraId="5D8E55F1" w14:textId="77777777"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Clinically examine and assess patient needs from a physiological and psychological perspective, and plan</w:t>
      </w:r>
      <w:r w:rsidR="004D0061">
        <w:rPr>
          <w:rFonts w:ascii="Arial" w:eastAsia="Times New Roman" w:hAnsi="Arial" w:cs="Arial"/>
          <w:sz w:val="20"/>
          <w:szCs w:val="24"/>
        </w:rPr>
        <w:t xml:space="preserve"> </w:t>
      </w:r>
      <w:r w:rsidRPr="000C79EA">
        <w:rPr>
          <w:rFonts w:ascii="Arial" w:eastAsia="Times New Roman" w:hAnsi="Arial" w:cs="Arial"/>
          <w:sz w:val="20"/>
          <w:szCs w:val="24"/>
        </w:rPr>
        <w:t>clinical care accordingly</w:t>
      </w:r>
      <w:r w:rsidR="004D0061">
        <w:rPr>
          <w:rFonts w:ascii="Arial" w:eastAsia="Times New Roman" w:hAnsi="Arial" w:cs="Arial"/>
          <w:sz w:val="20"/>
          <w:szCs w:val="24"/>
        </w:rPr>
        <w:t>.</w:t>
      </w:r>
    </w:p>
    <w:p w14:paraId="3883E8E0" w14:textId="77777777"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Assess, diagnosis, plan, implement and evaluate interventions/treatments for patients with complex needs</w:t>
      </w:r>
      <w:r w:rsidR="004D0061">
        <w:rPr>
          <w:rFonts w:ascii="Arial" w:eastAsia="Times New Roman" w:hAnsi="Arial" w:cs="Arial"/>
          <w:sz w:val="20"/>
          <w:szCs w:val="24"/>
        </w:rPr>
        <w:t>, p</w:t>
      </w:r>
      <w:r w:rsidRPr="000C79EA">
        <w:rPr>
          <w:rFonts w:ascii="Arial" w:eastAsia="Times New Roman" w:hAnsi="Arial" w:cs="Arial"/>
          <w:sz w:val="20"/>
          <w:szCs w:val="24"/>
        </w:rPr>
        <w:t>roactively identify, diagnose and manage treatment plans for patients at risk of developing a long-term</w:t>
      </w:r>
      <w:r w:rsidR="004D0061">
        <w:rPr>
          <w:rFonts w:ascii="Arial" w:eastAsia="Times New Roman" w:hAnsi="Arial" w:cs="Arial"/>
          <w:sz w:val="20"/>
          <w:szCs w:val="24"/>
        </w:rPr>
        <w:t xml:space="preserve"> </w:t>
      </w:r>
      <w:r w:rsidRPr="000C79EA">
        <w:rPr>
          <w:rFonts w:ascii="Arial" w:eastAsia="Times New Roman" w:hAnsi="Arial" w:cs="Arial"/>
          <w:sz w:val="20"/>
          <w:szCs w:val="24"/>
        </w:rPr>
        <w:t>condition (as appropriate)</w:t>
      </w:r>
      <w:r w:rsidR="004D0061">
        <w:rPr>
          <w:rFonts w:ascii="Arial" w:eastAsia="Times New Roman" w:hAnsi="Arial" w:cs="Arial"/>
          <w:sz w:val="20"/>
          <w:szCs w:val="24"/>
        </w:rPr>
        <w:t>.</w:t>
      </w:r>
    </w:p>
    <w:p w14:paraId="3789A98D" w14:textId="77777777"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Diagnose and manage both acute and chronic conditions, integrating both drug- and non-drug-based</w:t>
      </w:r>
      <w:r w:rsidR="004D0061">
        <w:rPr>
          <w:rFonts w:ascii="Arial" w:eastAsia="Times New Roman" w:hAnsi="Arial" w:cs="Arial"/>
          <w:sz w:val="20"/>
          <w:szCs w:val="24"/>
        </w:rPr>
        <w:t xml:space="preserve"> </w:t>
      </w:r>
      <w:r w:rsidRPr="000C79EA">
        <w:rPr>
          <w:rFonts w:ascii="Arial" w:eastAsia="Times New Roman" w:hAnsi="Arial" w:cs="Arial"/>
          <w:sz w:val="20"/>
          <w:szCs w:val="24"/>
        </w:rPr>
        <w:t>treatment methods into a management plan</w:t>
      </w:r>
      <w:r w:rsidR="004D0061">
        <w:rPr>
          <w:rFonts w:ascii="Arial" w:eastAsia="Times New Roman" w:hAnsi="Arial" w:cs="Arial"/>
          <w:sz w:val="20"/>
          <w:szCs w:val="24"/>
        </w:rPr>
        <w:t>.</w:t>
      </w:r>
    </w:p>
    <w:p w14:paraId="373A4756" w14:textId="77777777"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Prescribe and review medication for therapeutic effectiveness, appropriate to patient needs and in accordance with evidence-based practice and national and practice protocols, and within scope of practice</w:t>
      </w:r>
      <w:r w:rsidR="004D0061">
        <w:rPr>
          <w:rFonts w:ascii="Arial" w:eastAsia="Times New Roman" w:hAnsi="Arial" w:cs="Arial"/>
          <w:sz w:val="20"/>
          <w:szCs w:val="24"/>
        </w:rPr>
        <w:t>.</w:t>
      </w:r>
    </w:p>
    <w:p w14:paraId="51CF8229" w14:textId="77777777"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Work with</w:t>
      </w:r>
      <w:r w:rsidR="00222622">
        <w:rPr>
          <w:rFonts w:ascii="Arial" w:eastAsia="Times New Roman" w:hAnsi="Arial" w:cs="Arial"/>
          <w:sz w:val="20"/>
          <w:szCs w:val="24"/>
        </w:rPr>
        <w:t xml:space="preserve"> the</w:t>
      </w:r>
      <w:r w:rsidRPr="000C79EA">
        <w:rPr>
          <w:rFonts w:ascii="Arial" w:eastAsia="Times New Roman" w:hAnsi="Arial" w:cs="Arial"/>
          <w:sz w:val="20"/>
          <w:szCs w:val="24"/>
        </w:rPr>
        <w:t xml:space="preserve"> patients </w:t>
      </w:r>
      <w:r w:rsidR="00222622">
        <w:rPr>
          <w:rFonts w:ascii="Arial" w:eastAsia="Times New Roman" w:hAnsi="Arial" w:cs="Arial"/>
          <w:sz w:val="20"/>
          <w:szCs w:val="24"/>
        </w:rPr>
        <w:t xml:space="preserve">and the in-house pharmacist </w:t>
      </w:r>
      <w:r w:rsidRPr="000C79EA">
        <w:rPr>
          <w:rFonts w:ascii="Arial" w:eastAsia="Times New Roman" w:hAnsi="Arial" w:cs="Arial"/>
          <w:sz w:val="20"/>
          <w:szCs w:val="24"/>
        </w:rPr>
        <w:t>in order to support compliance with and adherence to prescribed treatments</w:t>
      </w:r>
      <w:r w:rsidR="004D0061">
        <w:rPr>
          <w:rFonts w:ascii="Arial" w:eastAsia="Times New Roman" w:hAnsi="Arial" w:cs="Arial"/>
          <w:sz w:val="20"/>
          <w:szCs w:val="24"/>
        </w:rPr>
        <w:t>, p</w:t>
      </w:r>
      <w:r w:rsidRPr="000C79EA">
        <w:rPr>
          <w:rFonts w:ascii="Arial" w:eastAsia="Times New Roman" w:hAnsi="Arial" w:cs="Arial"/>
          <w:sz w:val="20"/>
          <w:szCs w:val="24"/>
        </w:rPr>
        <w:t xml:space="preserve">rovide information and advice on prescribed or over-the-counter medication on medication regimens, </w:t>
      </w:r>
      <w:r w:rsidR="004D0061" w:rsidRPr="000C79EA">
        <w:rPr>
          <w:rFonts w:ascii="Arial" w:eastAsia="Times New Roman" w:hAnsi="Arial" w:cs="Arial"/>
          <w:sz w:val="20"/>
          <w:szCs w:val="24"/>
        </w:rPr>
        <w:t>side effects</w:t>
      </w:r>
      <w:r w:rsidRPr="000C79EA">
        <w:rPr>
          <w:rFonts w:ascii="Arial" w:eastAsia="Times New Roman" w:hAnsi="Arial" w:cs="Arial"/>
          <w:sz w:val="20"/>
          <w:szCs w:val="24"/>
        </w:rPr>
        <w:t xml:space="preserve"> and interactions</w:t>
      </w:r>
      <w:r w:rsidR="004D0061">
        <w:rPr>
          <w:rFonts w:ascii="Arial" w:eastAsia="Times New Roman" w:hAnsi="Arial" w:cs="Arial"/>
          <w:sz w:val="20"/>
          <w:szCs w:val="24"/>
        </w:rPr>
        <w:t>.</w:t>
      </w:r>
    </w:p>
    <w:p w14:paraId="20C14985" w14:textId="77777777"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Prioritise health problems and intervene appropriately to assist the patient in complex, urgent or emergency</w:t>
      </w:r>
      <w:r w:rsidR="004D0061">
        <w:rPr>
          <w:rFonts w:ascii="Arial" w:eastAsia="Times New Roman" w:hAnsi="Arial" w:cs="Arial"/>
          <w:sz w:val="20"/>
          <w:szCs w:val="24"/>
        </w:rPr>
        <w:t xml:space="preserve"> </w:t>
      </w:r>
      <w:r w:rsidRPr="000C79EA">
        <w:rPr>
          <w:rFonts w:ascii="Arial" w:eastAsia="Times New Roman" w:hAnsi="Arial" w:cs="Arial"/>
          <w:sz w:val="20"/>
          <w:szCs w:val="24"/>
        </w:rPr>
        <w:t>situations, including initiation of effective emergency care</w:t>
      </w:r>
      <w:r w:rsidR="004D0061">
        <w:rPr>
          <w:rFonts w:ascii="Arial" w:eastAsia="Times New Roman" w:hAnsi="Arial" w:cs="Arial"/>
          <w:sz w:val="20"/>
          <w:szCs w:val="24"/>
        </w:rPr>
        <w:t>.</w:t>
      </w:r>
    </w:p>
    <w:p w14:paraId="322E3900" w14:textId="77777777"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Support patients to adopt health promotion strategies that promote healthy lifestyles, and apply principles of self-care</w:t>
      </w:r>
      <w:r w:rsidR="004D0061">
        <w:rPr>
          <w:rFonts w:ascii="Arial" w:eastAsia="Times New Roman" w:hAnsi="Arial" w:cs="Arial"/>
          <w:sz w:val="20"/>
          <w:szCs w:val="24"/>
        </w:rPr>
        <w:t>, s</w:t>
      </w:r>
      <w:r w:rsidRPr="000C79EA">
        <w:rPr>
          <w:rFonts w:ascii="Arial" w:eastAsia="Times New Roman" w:hAnsi="Arial" w:cs="Arial"/>
          <w:sz w:val="20"/>
          <w:szCs w:val="24"/>
        </w:rPr>
        <w:t>upport and manage health needs of women presenting for family planning, cervical cytology or sexual health consultation</w:t>
      </w:r>
      <w:r w:rsidR="004D0061">
        <w:rPr>
          <w:rFonts w:ascii="Arial" w:eastAsia="Times New Roman" w:hAnsi="Arial" w:cs="Arial"/>
          <w:sz w:val="20"/>
          <w:szCs w:val="24"/>
        </w:rPr>
        <w:t>.</w:t>
      </w:r>
    </w:p>
    <w:p w14:paraId="324D8BFE" w14:textId="77777777"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Assess, identify and refer patients presenting with mental health needs in accordance with the NSF for Mental Health</w:t>
      </w:r>
      <w:r w:rsidR="004D0061">
        <w:rPr>
          <w:rFonts w:ascii="Arial" w:eastAsia="Times New Roman" w:hAnsi="Arial" w:cs="Arial"/>
          <w:sz w:val="20"/>
          <w:szCs w:val="24"/>
        </w:rPr>
        <w:t>, i</w:t>
      </w:r>
      <w:r w:rsidRPr="000C79EA">
        <w:rPr>
          <w:rFonts w:ascii="Arial" w:eastAsia="Times New Roman" w:hAnsi="Arial" w:cs="Arial"/>
          <w:sz w:val="20"/>
          <w:szCs w:val="24"/>
        </w:rPr>
        <w:t>mplement and participate in vaccination and immunisation programmes for both adults and children</w:t>
      </w:r>
      <w:r w:rsidR="004D0061">
        <w:rPr>
          <w:rFonts w:ascii="Arial" w:eastAsia="Times New Roman" w:hAnsi="Arial" w:cs="Arial"/>
          <w:sz w:val="20"/>
          <w:szCs w:val="24"/>
        </w:rPr>
        <w:t>.</w:t>
      </w:r>
    </w:p>
    <w:p w14:paraId="640064B1" w14:textId="77777777"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Advise, support and administer vaccinations for patients travelling abroad, where appropriate</w:t>
      </w:r>
      <w:r w:rsidR="004D0061">
        <w:rPr>
          <w:rFonts w:ascii="Arial" w:eastAsia="Times New Roman" w:hAnsi="Arial" w:cs="Arial"/>
          <w:sz w:val="20"/>
          <w:szCs w:val="24"/>
        </w:rPr>
        <w:t>.</w:t>
      </w:r>
    </w:p>
    <w:p w14:paraId="7E23B6D5" w14:textId="77777777"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Promote and deliver evidence-based care for patients presenting with aural conditions</w:t>
      </w:r>
      <w:r w:rsidR="004D0061">
        <w:rPr>
          <w:rFonts w:ascii="Arial" w:eastAsia="Times New Roman" w:hAnsi="Arial" w:cs="Arial"/>
          <w:sz w:val="20"/>
          <w:szCs w:val="24"/>
        </w:rPr>
        <w:t>.</w:t>
      </w:r>
    </w:p>
    <w:p w14:paraId="3B2A1618" w14:textId="77777777"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Meet the needs of patients presenting for opportunistic wound care</w:t>
      </w:r>
      <w:r w:rsidR="004D0061">
        <w:rPr>
          <w:rFonts w:ascii="Arial" w:eastAsia="Times New Roman" w:hAnsi="Arial" w:cs="Arial"/>
          <w:sz w:val="20"/>
          <w:szCs w:val="24"/>
        </w:rPr>
        <w:t>.</w:t>
      </w:r>
    </w:p>
    <w:p w14:paraId="589E755A" w14:textId="77777777"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lastRenderedPageBreak/>
        <w:t>Undertake minor surge</w:t>
      </w:r>
      <w:r w:rsidR="004D0061">
        <w:rPr>
          <w:rFonts w:ascii="Arial" w:eastAsia="Times New Roman" w:hAnsi="Arial" w:cs="Arial"/>
          <w:sz w:val="20"/>
          <w:szCs w:val="24"/>
        </w:rPr>
        <w:t>ry as appropriate to competence.</w:t>
      </w:r>
    </w:p>
    <w:p w14:paraId="5208E758" w14:textId="77777777"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Communication</w:t>
      </w:r>
    </w:p>
    <w:p w14:paraId="3A9FF927" w14:textId="77777777" w:rsidR="00D9166B" w:rsidRPr="000C79EA" w:rsidRDefault="00D9166B" w:rsidP="00D9166B">
      <w:pPr>
        <w:numPr>
          <w:ilvl w:val="0"/>
          <w:numId w:val="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Utilise and demonstrate sensitive communication styles, to ensure patients are fully informed and consent</w:t>
      </w:r>
      <w:r w:rsidR="004D0061">
        <w:rPr>
          <w:rFonts w:ascii="Arial" w:eastAsia="Times New Roman" w:hAnsi="Arial" w:cs="Arial"/>
          <w:sz w:val="20"/>
          <w:szCs w:val="24"/>
        </w:rPr>
        <w:t>.</w:t>
      </w:r>
      <w:r w:rsidRPr="000C79EA">
        <w:rPr>
          <w:rFonts w:ascii="Arial" w:eastAsia="Times New Roman" w:hAnsi="Arial" w:cs="Arial"/>
          <w:sz w:val="20"/>
          <w:szCs w:val="24"/>
        </w:rPr>
        <w:t>to treatment</w:t>
      </w:r>
      <w:r w:rsidR="004D0061">
        <w:rPr>
          <w:rFonts w:ascii="Arial" w:eastAsia="Times New Roman" w:hAnsi="Arial" w:cs="Arial"/>
          <w:sz w:val="20"/>
          <w:szCs w:val="24"/>
        </w:rPr>
        <w:t>.</w:t>
      </w:r>
    </w:p>
    <w:p w14:paraId="2626335F" w14:textId="77777777" w:rsidR="00D9166B" w:rsidRPr="000C79EA" w:rsidRDefault="00D9166B" w:rsidP="00D9166B">
      <w:pPr>
        <w:numPr>
          <w:ilvl w:val="0"/>
          <w:numId w:val="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Communicate with and supp</w:t>
      </w:r>
      <w:r w:rsidR="00A35BDB">
        <w:rPr>
          <w:rFonts w:ascii="Arial" w:eastAsia="Times New Roman" w:hAnsi="Arial" w:cs="Arial"/>
          <w:sz w:val="20"/>
          <w:szCs w:val="24"/>
        </w:rPr>
        <w:t xml:space="preserve">ort patients who are receiving </w:t>
      </w:r>
      <w:r w:rsidRPr="000C79EA">
        <w:rPr>
          <w:rFonts w:ascii="Arial" w:eastAsia="Times New Roman" w:hAnsi="Arial" w:cs="Arial"/>
          <w:sz w:val="20"/>
          <w:szCs w:val="24"/>
        </w:rPr>
        <w:t xml:space="preserve">bad </w:t>
      </w:r>
      <w:r w:rsidR="00A35BDB">
        <w:rPr>
          <w:rFonts w:ascii="Arial" w:eastAsia="Times New Roman" w:hAnsi="Arial" w:cs="Arial"/>
          <w:sz w:val="20"/>
          <w:szCs w:val="24"/>
        </w:rPr>
        <w:t>news</w:t>
      </w:r>
      <w:r w:rsidR="004D0061">
        <w:rPr>
          <w:rFonts w:ascii="Arial" w:eastAsia="Times New Roman" w:hAnsi="Arial" w:cs="Arial"/>
          <w:sz w:val="20"/>
          <w:szCs w:val="24"/>
        </w:rPr>
        <w:t>.</w:t>
      </w:r>
    </w:p>
    <w:p w14:paraId="228D9410" w14:textId="77777777" w:rsidR="00D9166B" w:rsidRPr="000C79EA" w:rsidRDefault="00D9166B" w:rsidP="00D9166B">
      <w:pPr>
        <w:numPr>
          <w:ilvl w:val="0"/>
          <w:numId w:val="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Communicate effectively with patients and carers, recognising the need for alternative methods of communication to overcome different levels of understanding, cultural background and preferred ways of communicating</w:t>
      </w:r>
      <w:r w:rsidR="004D0061">
        <w:rPr>
          <w:rFonts w:ascii="Arial" w:eastAsia="Times New Roman" w:hAnsi="Arial" w:cs="Arial"/>
          <w:sz w:val="20"/>
          <w:szCs w:val="24"/>
        </w:rPr>
        <w:t>.</w:t>
      </w:r>
    </w:p>
    <w:p w14:paraId="2C75E768" w14:textId="77777777" w:rsidR="00D9166B" w:rsidRPr="000C79EA" w:rsidRDefault="00D9166B" w:rsidP="00D9166B">
      <w:pPr>
        <w:numPr>
          <w:ilvl w:val="0"/>
          <w:numId w:val="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Anticipate barriers to communication and take action to improve communication</w:t>
      </w:r>
      <w:r w:rsidR="004D0061">
        <w:rPr>
          <w:rFonts w:ascii="Arial" w:eastAsia="Times New Roman" w:hAnsi="Arial" w:cs="Arial"/>
          <w:sz w:val="20"/>
          <w:szCs w:val="24"/>
        </w:rPr>
        <w:t>.</w:t>
      </w:r>
    </w:p>
    <w:p w14:paraId="423B4019" w14:textId="77777777" w:rsidR="00D9166B" w:rsidRPr="000C79EA" w:rsidRDefault="00D9166B" w:rsidP="00D9166B">
      <w:pPr>
        <w:numPr>
          <w:ilvl w:val="0"/>
          <w:numId w:val="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Maintain effective communication within the practice environment and with external stakeholders</w:t>
      </w:r>
      <w:r w:rsidR="004D0061">
        <w:rPr>
          <w:rFonts w:ascii="Arial" w:eastAsia="Times New Roman" w:hAnsi="Arial" w:cs="Arial"/>
          <w:sz w:val="20"/>
          <w:szCs w:val="24"/>
        </w:rPr>
        <w:t>.</w:t>
      </w:r>
    </w:p>
    <w:p w14:paraId="7616C536" w14:textId="77777777" w:rsidR="00D9166B" w:rsidRPr="000C79EA" w:rsidRDefault="00D9166B" w:rsidP="00D9166B">
      <w:pPr>
        <w:numPr>
          <w:ilvl w:val="0"/>
          <w:numId w:val="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Act as an advocate for patients and colleagues</w:t>
      </w:r>
      <w:r w:rsidR="004D0061">
        <w:rPr>
          <w:rFonts w:ascii="Arial" w:eastAsia="Times New Roman" w:hAnsi="Arial" w:cs="Arial"/>
          <w:sz w:val="20"/>
          <w:szCs w:val="24"/>
        </w:rPr>
        <w:t>.</w:t>
      </w:r>
    </w:p>
    <w:p w14:paraId="6298A96B" w14:textId="77777777" w:rsidR="00D9166B" w:rsidRPr="000C79EA" w:rsidRDefault="00D9166B" w:rsidP="00D9166B">
      <w:pPr>
        <w:numPr>
          <w:ilvl w:val="0"/>
          <w:numId w:val="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Ensure awareness of sources of support and guidance (</w:t>
      </w:r>
      <w:proofErr w:type="spellStart"/>
      <w:r w:rsidRPr="000C79EA">
        <w:rPr>
          <w:rFonts w:ascii="Arial" w:eastAsia="Times New Roman" w:hAnsi="Arial" w:cs="Arial"/>
          <w:sz w:val="20"/>
          <w:szCs w:val="24"/>
        </w:rPr>
        <w:t>eg</w:t>
      </w:r>
      <w:proofErr w:type="spellEnd"/>
      <w:r w:rsidRPr="000C79EA">
        <w:rPr>
          <w:rFonts w:ascii="Arial" w:eastAsia="Times New Roman" w:hAnsi="Arial" w:cs="Arial"/>
          <w:sz w:val="20"/>
          <w:szCs w:val="24"/>
        </w:rPr>
        <w:t xml:space="preserve"> PALS) and provide information in an acceptable format to all patients, recognising any difficulties and referring where </w:t>
      </w:r>
      <w:r w:rsidR="00A35BDB" w:rsidRPr="000C79EA">
        <w:rPr>
          <w:rFonts w:ascii="Arial" w:eastAsia="Times New Roman" w:hAnsi="Arial" w:cs="Arial"/>
          <w:sz w:val="20"/>
          <w:szCs w:val="24"/>
        </w:rPr>
        <w:t>appropriate.</w:t>
      </w:r>
    </w:p>
    <w:p w14:paraId="15A85101" w14:textId="77777777"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Delivering a quality service</w:t>
      </w:r>
    </w:p>
    <w:p w14:paraId="753852C0" w14:textId="77777777" w:rsidR="003010AF"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Recognise and work within own competence and professional code of conduct as regulated by the NMC</w:t>
      </w:r>
      <w:r w:rsidR="004D0061">
        <w:rPr>
          <w:rFonts w:ascii="Arial" w:eastAsia="Times New Roman" w:hAnsi="Arial" w:cs="Arial"/>
          <w:sz w:val="20"/>
          <w:szCs w:val="24"/>
        </w:rPr>
        <w:t>.</w:t>
      </w:r>
    </w:p>
    <w:p w14:paraId="0CCB8338" w14:textId="77777777"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Produce accurate, contemporaneous and complete records of patient consultation, consistent with legislation, policies and procedures</w:t>
      </w:r>
      <w:r w:rsidR="004D0061">
        <w:rPr>
          <w:rFonts w:ascii="Arial" w:eastAsia="Times New Roman" w:hAnsi="Arial" w:cs="Arial"/>
          <w:sz w:val="20"/>
          <w:szCs w:val="24"/>
        </w:rPr>
        <w:t>.</w:t>
      </w:r>
    </w:p>
    <w:p w14:paraId="7675AB5F" w14:textId="77777777"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Prioritise, organise and manage own workload in a manner that maintains and promotes quality</w:t>
      </w:r>
    </w:p>
    <w:p w14:paraId="1B3C45EA" w14:textId="77777777"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Deliver care according to NSF, NICE guidelines and evidence-based care</w:t>
      </w:r>
      <w:r w:rsidR="004D0061">
        <w:rPr>
          <w:rFonts w:ascii="Arial" w:eastAsia="Times New Roman" w:hAnsi="Arial" w:cs="Arial"/>
          <w:sz w:val="20"/>
          <w:szCs w:val="24"/>
        </w:rPr>
        <w:t>.</w:t>
      </w:r>
    </w:p>
    <w:p w14:paraId="7252D2C9" w14:textId="77777777"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Assess effectiveness of care delivery through self and peer review, benchmarking and formal evaluation</w:t>
      </w:r>
      <w:r w:rsidR="004D0061">
        <w:rPr>
          <w:rFonts w:ascii="Arial" w:eastAsia="Times New Roman" w:hAnsi="Arial" w:cs="Arial"/>
          <w:sz w:val="20"/>
          <w:szCs w:val="24"/>
        </w:rPr>
        <w:t>.</w:t>
      </w:r>
    </w:p>
    <w:p w14:paraId="6E6D4C5F" w14:textId="77777777"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Initiate and participate in the maintenance of quality governance systems and processes across the organisation and its activities</w:t>
      </w:r>
      <w:r w:rsidR="004D0061">
        <w:rPr>
          <w:rFonts w:ascii="Arial" w:eastAsia="Times New Roman" w:hAnsi="Arial" w:cs="Arial"/>
          <w:sz w:val="20"/>
          <w:szCs w:val="24"/>
        </w:rPr>
        <w:t>.</w:t>
      </w:r>
    </w:p>
    <w:p w14:paraId="7217D351" w14:textId="77777777"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Utilise the audit cycle as a means of evaluating the quality of the work of self and the team, implementing improvements where required</w:t>
      </w:r>
      <w:r w:rsidR="004D0061">
        <w:rPr>
          <w:rFonts w:ascii="Arial" w:eastAsia="Times New Roman" w:hAnsi="Arial" w:cs="Arial"/>
          <w:sz w:val="20"/>
          <w:szCs w:val="24"/>
        </w:rPr>
        <w:t>.</w:t>
      </w:r>
    </w:p>
    <w:p w14:paraId="1712BF8B" w14:textId="77777777"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In partnership with other clinical teams, collaborate on improving the quality of health care responding to local and national policies and initiatives as appropriate</w:t>
      </w:r>
      <w:r w:rsidR="004D0061">
        <w:rPr>
          <w:rFonts w:ascii="Arial" w:eastAsia="Times New Roman" w:hAnsi="Arial" w:cs="Arial"/>
          <w:sz w:val="20"/>
          <w:szCs w:val="24"/>
        </w:rPr>
        <w:t>.</w:t>
      </w:r>
    </w:p>
    <w:p w14:paraId="454AE760" w14:textId="77777777"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Evaluate patients’ response to health care provision and the effectiveness of care</w:t>
      </w:r>
      <w:r w:rsidR="004D0061">
        <w:rPr>
          <w:rFonts w:ascii="Arial" w:eastAsia="Times New Roman" w:hAnsi="Arial" w:cs="Arial"/>
          <w:sz w:val="20"/>
          <w:szCs w:val="24"/>
        </w:rPr>
        <w:t>.</w:t>
      </w:r>
    </w:p>
    <w:p w14:paraId="659B2A56" w14:textId="77777777"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Support and participate in shared learning across the practice and wider organisation</w:t>
      </w:r>
      <w:r w:rsidR="004D0061">
        <w:rPr>
          <w:rFonts w:ascii="Arial" w:eastAsia="Times New Roman" w:hAnsi="Arial" w:cs="Arial"/>
          <w:sz w:val="20"/>
          <w:szCs w:val="24"/>
        </w:rPr>
        <w:t>.</w:t>
      </w:r>
    </w:p>
    <w:p w14:paraId="0CB404A1" w14:textId="77777777"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Use a structured framework (</w:t>
      </w:r>
      <w:proofErr w:type="spellStart"/>
      <w:r w:rsidRPr="000C79EA">
        <w:rPr>
          <w:rFonts w:ascii="Arial" w:eastAsia="Times New Roman" w:hAnsi="Arial" w:cs="Arial"/>
          <w:sz w:val="20"/>
          <w:szCs w:val="24"/>
        </w:rPr>
        <w:t>eg</w:t>
      </w:r>
      <w:proofErr w:type="spellEnd"/>
      <w:r w:rsidRPr="000C79EA">
        <w:rPr>
          <w:rFonts w:ascii="Arial" w:eastAsia="Times New Roman" w:hAnsi="Arial" w:cs="Arial"/>
          <w:sz w:val="20"/>
          <w:szCs w:val="24"/>
        </w:rPr>
        <w:t xml:space="preserve"> root-cause analysis) to manage, review and identify learning from patient complaints, clinical incidents and near-miss events</w:t>
      </w:r>
      <w:r w:rsidR="004D0061">
        <w:rPr>
          <w:rFonts w:ascii="Arial" w:eastAsia="Times New Roman" w:hAnsi="Arial" w:cs="Arial"/>
          <w:sz w:val="20"/>
          <w:szCs w:val="24"/>
        </w:rPr>
        <w:t>.</w:t>
      </w:r>
    </w:p>
    <w:p w14:paraId="712250BA" w14:textId="77777777"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Assess the impact of policy implementation on care delivery</w:t>
      </w:r>
      <w:r w:rsidR="004D0061">
        <w:rPr>
          <w:rFonts w:ascii="Arial" w:eastAsia="Times New Roman" w:hAnsi="Arial" w:cs="Arial"/>
          <w:sz w:val="20"/>
          <w:szCs w:val="24"/>
        </w:rPr>
        <w:t>.</w:t>
      </w:r>
    </w:p>
    <w:p w14:paraId="4C7FF145" w14:textId="77777777" w:rsidR="00D9166B" w:rsidRPr="000C79EA" w:rsidRDefault="00C87EA8"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 xml:space="preserve">Working with the practice management monitor and develop the </w:t>
      </w:r>
      <w:r w:rsidR="00D9166B" w:rsidRPr="000C79EA">
        <w:rPr>
          <w:rFonts w:ascii="Arial" w:eastAsia="Times New Roman" w:hAnsi="Arial" w:cs="Arial"/>
          <w:sz w:val="20"/>
          <w:szCs w:val="24"/>
        </w:rPr>
        <w:t>performance of the GPN team in accordance with local policies</w:t>
      </w:r>
      <w:r w:rsidR="004D0061">
        <w:rPr>
          <w:rFonts w:ascii="Arial" w:eastAsia="Times New Roman" w:hAnsi="Arial" w:cs="Arial"/>
          <w:sz w:val="20"/>
          <w:szCs w:val="24"/>
        </w:rPr>
        <w:t>.</w:t>
      </w:r>
    </w:p>
    <w:p w14:paraId="6357CE17" w14:textId="77777777"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 xml:space="preserve"> </w:t>
      </w:r>
      <w:r w:rsidR="00C87EA8" w:rsidRPr="000C79EA">
        <w:rPr>
          <w:rFonts w:ascii="Arial" w:eastAsia="Times New Roman" w:hAnsi="Arial" w:cs="Arial"/>
          <w:sz w:val="20"/>
          <w:szCs w:val="24"/>
        </w:rPr>
        <w:t xml:space="preserve">Contribute to the appraisal of </w:t>
      </w:r>
      <w:r w:rsidRPr="000C79EA">
        <w:rPr>
          <w:rFonts w:ascii="Arial" w:eastAsia="Times New Roman" w:hAnsi="Arial" w:cs="Arial"/>
          <w:sz w:val="20"/>
          <w:szCs w:val="24"/>
        </w:rPr>
        <w:t>the performance of the team, providing feedback as appropriate</w:t>
      </w:r>
      <w:r w:rsidR="004D0061">
        <w:rPr>
          <w:rFonts w:ascii="Arial" w:eastAsia="Times New Roman" w:hAnsi="Arial" w:cs="Arial"/>
          <w:sz w:val="20"/>
          <w:szCs w:val="24"/>
        </w:rPr>
        <w:t>.</w:t>
      </w:r>
    </w:p>
    <w:p w14:paraId="3A8A2305" w14:textId="77777777"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 xml:space="preserve">Understand and apply legal issues that support the identification of vulnerable and abused children and </w:t>
      </w:r>
      <w:proofErr w:type="gramStart"/>
      <w:r w:rsidRPr="000C79EA">
        <w:rPr>
          <w:rFonts w:ascii="Arial" w:eastAsia="Times New Roman" w:hAnsi="Arial" w:cs="Arial"/>
          <w:sz w:val="20"/>
          <w:szCs w:val="24"/>
        </w:rPr>
        <w:t>adults, and</w:t>
      </w:r>
      <w:proofErr w:type="gramEnd"/>
      <w:r w:rsidRPr="000C79EA">
        <w:rPr>
          <w:rFonts w:ascii="Arial" w:eastAsia="Times New Roman" w:hAnsi="Arial" w:cs="Arial"/>
          <w:sz w:val="20"/>
          <w:szCs w:val="24"/>
        </w:rPr>
        <w:t xml:space="preserve"> be aware of statutory child/vulnerable patients health procedures and local guidance</w:t>
      </w:r>
      <w:r w:rsidR="004D0061">
        <w:rPr>
          <w:rFonts w:ascii="Arial" w:eastAsia="Times New Roman" w:hAnsi="Arial" w:cs="Arial"/>
          <w:sz w:val="20"/>
          <w:szCs w:val="24"/>
        </w:rPr>
        <w:t>.</w:t>
      </w:r>
    </w:p>
    <w:p w14:paraId="606E4869" w14:textId="77777777" w:rsidR="00D9166B" w:rsidRPr="000C79EA" w:rsidRDefault="00ED7C37"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Working with practice management to e</w:t>
      </w:r>
      <w:r w:rsidR="00D9166B" w:rsidRPr="000C79EA">
        <w:rPr>
          <w:rFonts w:ascii="Arial" w:eastAsia="Times New Roman" w:hAnsi="Arial" w:cs="Arial"/>
          <w:sz w:val="20"/>
          <w:szCs w:val="24"/>
        </w:rPr>
        <w:t xml:space="preserve">nsure the whole team have skills and knowledge regarding domestic violence, vulnerable adults, substance abuse and addictive behaviour. Provide guidance and support to ensure appropriate referral if </w:t>
      </w:r>
      <w:proofErr w:type="gramStart"/>
      <w:r w:rsidR="00D9166B" w:rsidRPr="000C79EA">
        <w:rPr>
          <w:rFonts w:ascii="Arial" w:eastAsia="Times New Roman" w:hAnsi="Arial" w:cs="Arial"/>
          <w:sz w:val="20"/>
          <w:szCs w:val="24"/>
        </w:rPr>
        <w:t>required </w:t>
      </w:r>
      <w:r w:rsidR="004D0061">
        <w:rPr>
          <w:rFonts w:ascii="Arial" w:eastAsia="Times New Roman" w:hAnsi="Arial" w:cs="Arial"/>
          <w:sz w:val="20"/>
          <w:szCs w:val="24"/>
        </w:rPr>
        <w:t>.</w:t>
      </w:r>
      <w:proofErr w:type="gramEnd"/>
    </w:p>
    <w:p w14:paraId="01DCDCEF" w14:textId="77777777" w:rsidR="004D0061" w:rsidRDefault="004D0061" w:rsidP="00D9166B">
      <w:pPr>
        <w:spacing w:before="100" w:beforeAutospacing="1" w:after="100" w:afterAutospacing="1" w:line="240" w:lineRule="auto"/>
        <w:outlineLvl w:val="2"/>
        <w:rPr>
          <w:rFonts w:ascii="Arial" w:eastAsia="Times New Roman" w:hAnsi="Arial" w:cs="Arial"/>
          <w:b/>
          <w:bCs/>
          <w:szCs w:val="27"/>
        </w:rPr>
      </w:pPr>
    </w:p>
    <w:p w14:paraId="111468CF" w14:textId="77777777"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lastRenderedPageBreak/>
        <w:t>Leadership – personal and people development</w:t>
      </w:r>
    </w:p>
    <w:p w14:paraId="57059894" w14:textId="77777777" w:rsidR="00C87EA8" w:rsidRPr="000C79EA" w:rsidRDefault="00C87EA8"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Act as a clinical</w:t>
      </w:r>
      <w:r w:rsidR="004D0061">
        <w:rPr>
          <w:rFonts w:ascii="Arial" w:eastAsia="Times New Roman" w:hAnsi="Arial" w:cs="Arial"/>
          <w:sz w:val="20"/>
          <w:szCs w:val="24"/>
        </w:rPr>
        <w:t>/nurse</w:t>
      </w:r>
      <w:r w:rsidRPr="000C79EA">
        <w:rPr>
          <w:rFonts w:ascii="Arial" w:eastAsia="Times New Roman" w:hAnsi="Arial" w:cs="Arial"/>
          <w:sz w:val="20"/>
          <w:szCs w:val="24"/>
        </w:rPr>
        <w:t xml:space="preserve"> leader</w:t>
      </w:r>
      <w:r w:rsidR="004D0061">
        <w:rPr>
          <w:rFonts w:ascii="Arial" w:eastAsia="Times New Roman" w:hAnsi="Arial" w:cs="Arial"/>
          <w:sz w:val="20"/>
          <w:szCs w:val="24"/>
        </w:rPr>
        <w:t xml:space="preserve"> in conjunction with the Lead Practice Nurse</w:t>
      </w:r>
      <w:r w:rsidRPr="000C79EA">
        <w:rPr>
          <w:rFonts w:ascii="Arial" w:eastAsia="Times New Roman" w:hAnsi="Arial" w:cs="Arial"/>
          <w:sz w:val="20"/>
          <w:szCs w:val="24"/>
        </w:rPr>
        <w:t xml:space="preserve"> in the delivery of practice nursing services ensuring that the needs of the patient are a priority</w:t>
      </w:r>
      <w:r w:rsidR="004D0061">
        <w:rPr>
          <w:rFonts w:ascii="Arial" w:eastAsia="Times New Roman" w:hAnsi="Arial" w:cs="Arial"/>
          <w:sz w:val="20"/>
          <w:szCs w:val="24"/>
        </w:rPr>
        <w:t>.</w:t>
      </w:r>
    </w:p>
    <w:p w14:paraId="0CBB4C45" w14:textId="77777777"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Take responsibility for own learning and performance including participating in clinical supervision and acting</w:t>
      </w:r>
      <w:r w:rsidR="00BD5A03" w:rsidRPr="000C79EA">
        <w:rPr>
          <w:rFonts w:ascii="Arial" w:eastAsia="Times New Roman" w:hAnsi="Arial" w:cs="Arial"/>
          <w:sz w:val="20"/>
          <w:szCs w:val="24"/>
        </w:rPr>
        <w:t xml:space="preserve"> as a positive role model</w:t>
      </w:r>
      <w:r w:rsidR="004D0061">
        <w:rPr>
          <w:rFonts w:ascii="Arial" w:eastAsia="Times New Roman" w:hAnsi="Arial" w:cs="Arial"/>
          <w:sz w:val="20"/>
          <w:szCs w:val="24"/>
        </w:rPr>
        <w:t>.</w:t>
      </w:r>
    </w:p>
    <w:p w14:paraId="0869B921" w14:textId="77777777"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Support staff development in order to maximise potential</w:t>
      </w:r>
      <w:r w:rsidR="004D0061">
        <w:rPr>
          <w:rFonts w:ascii="Arial" w:eastAsia="Times New Roman" w:hAnsi="Arial" w:cs="Arial"/>
          <w:sz w:val="20"/>
          <w:szCs w:val="24"/>
        </w:rPr>
        <w:t>.</w:t>
      </w:r>
    </w:p>
    <w:p w14:paraId="5AEFD418" w14:textId="77777777"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Actively promote the workplace as a learning environment, encouraging everyone to learn from each other and from external good practice</w:t>
      </w:r>
      <w:r w:rsidR="004D0061">
        <w:rPr>
          <w:rFonts w:ascii="Arial" w:eastAsia="Times New Roman" w:hAnsi="Arial" w:cs="Arial"/>
          <w:sz w:val="20"/>
          <w:szCs w:val="24"/>
        </w:rPr>
        <w:t>.</w:t>
      </w:r>
    </w:p>
    <w:p w14:paraId="3DA883E5" w14:textId="77777777"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Encourage others to make realistic self-assessment of their application of knowledge and skills, challenging any complacency or actions that are not in the interest of the public and/or users of services</w:t>
      </w:r>
      <w:r w:rsidR="004D0061">
        <w:rPr>
          <w:rFonts w:ascii="Arial" w:eastAsia="Times New Roman" w:hAnsi="Arial" w:cs="Arial"/>
          <w:sz w:val="20"/>
          <w:szCs w:val="24"/>
        </w:rPr>
        <w:t>.</w:t>
      </w:r>
    </w:p>
    <w:p w14:paraId="04D8C69B" w14:textId="77777777"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Critically evaluate and review innovations and developments that are relevant to the area of work</w:t>
      </w:r>
      <w:r w:rsidR="004D0061">
        <w:rPr>
          <w:rFonts w:ascii="Arial" w:eastAsia="Times New Roman" w:hAnsi="Arial" w:cs="Arial"/>
          <w:sz w:val="20"/>
          <w:szCs w:val="24"/>
        </w:rPr>
        <w:t>.</w:t>
      </w:r>
    </w:p>
    <w:p w14:paraId="0B47D6B1" w14:textId="77777777"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Enlist support and influence stakeholders and decision-makers in order to bring about new developments in the provision of services</w:t>
      </w:r>
      <w:r w:rsidR="004D0061">
        <w:rPr>
          <w:rFonts w:ascii="Arial" w:eastAsia="Times New Roman" w:hAnsi="Arial" w:cs="Arial"/>
          <w:sz w:val="20"/>
          <w:szCs w:val="24"/>
        </w:rPr>
        <w:t>.</w:t>
      </w:r>
    </w:p>
    <w:p w14:paraId="5E04087C" w14:textId="77777777" w:rsidR="00D9166B" w:rsidRPr="000C79EA" w:rsidRDefault="00A35BDB" w:rsidP="00D9166B">
      <w:pPr>
        <w:numPr>
          <w:ilvl w:val="0"/>
          <w:numId w:val="4"/>
        </w:numPr>
        <w:spacing w:before="100" w:beforeAutospacing="1" w:after="100" w:afterAutospacing="1" w:line="240" w:lineRule="auto"/>
        <w:rPr>
          <w:rFonts w:ascii="Arial" w:eastAsia="Times New Roman" w:hAnsi="Arial" w:cs="Arial"/>
          <w:sz w:val="20"/>
          <w:szCs w:val="24"/>
        </w:rPr>
      </w:pPr>
      <w:r>
        <w:rPr>
          <w:rFonts w:ascii="Arial" w:eastAsia="Times New Roman" w:hAnsi="Arial" w:cs="Arial"/>
          <w:sz w:val="20"/>
          <w:szCs w:val="24"/>
        </w:rPr>
        <w:t>Work with Practice M</w:t>
      </w:r>
      <w:r w:rsidR="00D9166B" w:rsidRPr="000C79EA">
        <w:rPr>
          <w:rFonts w:ascii="Arial" w:eastAsia="Times New Roman" w:hAnsi="Arial" w:cs="Arial"/>
          <w:sz w:val="20"/>
          <w:szCs w:val="24"/>
        </w:rPr>
        <w:t xml:space="preserve">anagement </w:t>
      </w:r>
      <w:r>
        <w:rPr>
          <w:rFonts w:ascii="Arial" w:eastAsia="Times New Roman" w:hAnsi="Arial" w:cs="Arial"/>
          <w:sz w:val="20"/>
          <w:szCs w:val="24"/>
        </w:rPr>
        <w:t xml:space="preserve">and lead Practice Nurse </w:t>
      </w:r>
      <w:r w:rsidR="00D9166B" w:rsidRPr="000C79EA">
        <w:rPr>
          <w:rFonts w:ascii="Arial" w:eastAsia="Times New Roman" w:hAnsi="Arial" w:cs="Arial"/>
          <w:sz w:val="20"/>
          <w:szCs w:val="24"/>
        </w:rPr>
        <w:t>to ensure sufficient staff of appropriate ability, quality and skill-mix are available to meet curre</w:t>
      </w:r>
      <w:r>
        <w:rPr>
          <w:rFonts w:ascii="Arial" w:eastAsia="Times New Roman" w:hAnsi="Arial" w:cs="Arial"/>
          <w:sz w:val="20"/>
          <w:szCs w:val="24"/>
        </w:rPr>
        <w:t xml:space="preserve">nt and future service delivery, </w:t>
      </w:r>
      <w:r w:rsidR="00D9166B" w:rsidRPr="000C79EA">
        <w:rPr>
          <w:rFonts w:ascii="Arial" w:eastAsia="Times New Roman" w:hAnsi="Arial" w:cs="Arial"/>
          <w:sz w:val="20"/>
          <w:szCs w:val="24"/>
        </w:rPr>
        <w:t>that selection and recruitment processes are effective and that equality of treatment of the team incorporates quality HR principles and processes</w:t>
      </w:r>
      <w:r w:rsidR="004D0061">
        <w:rPr>
          <w:rFonts w:ascii="Arial" w:eastAsia="Times New Roman" w:hAnsi="Arial" w:cs="Arial"/>
          <w:sz w:val="20"/>
          <w:szCs w:val="24"/>
        </w:rPr>
        <w:t>.</w:t>
      </w:r>
    </w:p>
    <w:p w14:paraId="5BC66220" w14:textId="77777777"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Contribute to the development of local guidelines, protocols and standards</w:t>
      </w:r>
      <w:r w:rsidR="004D0061">
        <w:rPr>
          <w:rFonts w:ascii="Arial" w:eastAsia="Times New Roman" w:hAnsi="Arial" w:cs="Arial"/>
          <w:sz w:val="20"/>
          <w:szCs w:val="24"/>
        </w:rPr>
        <w:t>.</w:t>
      </w:r>
    </w:p>
    <w:p w14:paraId="64AF40BC" w14:textId="77777777"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Maintain effective communication with those responsible for the overall commissioning and procurement process</w:t>
      </w:r>
      <w:r w:rsidR="004D0061">
        <w:rPr>
          <w:rFonts w:ascii="Arial" w:eastAsia="Times New Roman" w:hAnsi="Arial" w:cs="Arial"/>
          <w:sz w:val="20"/>
          <w:szCs w:val="24"/>
        </w:rPr>
        <w:t>.</w:t>
      </w:r>
    </w:p>
    <w:p w14:paraId="325367B4" w14:textId="77777777"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Maintain active involvement in the planning and processes of practice-based commissioning or similar initiatives</w:t>
      </w:r>
      <w:r w:rsidR="004D0061">
        <w:rPr>
          <w:rFonts w:ascii="Arial" w:eastAsia="Times New Roman" w:hAnsi="Arial" w:cs="Arial"/>
          <w:sz w:val="20"/>
          <w:szCs w:val="24"/>
        </w:rPr>
        <w:t>.</w:t>
      </w:r>
    </w:p>
    <w:p w14:paraId="44BE4473" w14:textId="77777777" w:rsidR="00D9166B" w:rsidRPr="000C79EA" w:rsidRDefault="00A35BD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Promote the</w:t>
      </w:r>
      <w:r w:rsidR="00D9166B" w:rsidRPr="000C79EA">
        <w:rPr>
          <w:rFonts w:ascii="Arial" w:eastAsia="Times New Roman" w:hAnsi="Arial" w:cs="Arial"/>
          <w:sz w:val="20"/>
          <w:szCs w:val="24"/>
        </w:rPr>
        <w:t xml:space="preserve"> role of the advanced nurse p</w:t>
      </w:r>
      <w:r w:rsidR="004D0061">
        <w:rPr>
          <w:rFonts w:ascii="Arial" w:eastAsia="Times New Roman" w:hAnsi="Arial" w:cs="Arial"/>
          <w:sz w:val="20"/>
          <w:szCs w:val="24"/>
        </w:rPr>
        <w:t>ractitioner in general practice.</w:t>
      </w:r>
    </w:p>
    <w:p w14:paraId="5254C45F" w14:textId="77777777"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Team working</w:t>
      </w:r>
    </w:p>
    <w:p w14:paraId="18FE4D20" w14:textId="77777777"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Understand own role and scope and identify how this may develop over time</w:t>
      </w:r>
    </w:p>
    <w:p w14:paraId="6EE18B94" w14:textId="77777777"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 xml:space="preserve">Work as an effective and responsible team member, supporting others and exploring the mechanisms to develop new ways of </w:t>
      </w:r>
      <w:proofErr w:type="gramStart"/>
      <w:r w:rsidRPr="000C79EA">
        <w:rPr>
          <w:rFonts w:ascii="Arial" w:eastAsia="Times New Roman" w:hAnsi="Arial" w:cs="Arial"/>
          <w:sz w:val="20"/>
          <w:szCs w:val="24"/>
        </w:rPr>
        <w:t>working</w:t>
      </w:r>
      <w:r w:rsidR="004D0061">
        <w:rPr>
          <w:rFonts w:ascii="Arial" w:eastAsia="Times New Roman" w:hAnsi="Arial" w:cs="Arial"/>
          <w:sz w:val="20"/>
          <w:szCs w:val="24"/>
        </w:rPr>
        <w:t>..</w:t>
      </w:r>
      <w:proofErr w:type="gramEnd"/>
    </w:p>
    <w:p w14:paraId="5DB4AD7E" w14:textId="77777777"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Delegate clearly and appropriately, adopting the principles of safe practice and assessment of competence</w:t>
      </w:r>
      <w:r w:rsidR="004D0061">
        <w:rPr>
          <w:rFonts w:ascii="Arial" w:eastAsia="Times New Roman" w:hAnsi="Arial" w:cs="Arial"/>
          <w:sz w:val="20"/>
          <w:szCs w:val="24"/>
        </w:rPr>
        <w:t>.</w:t>
      </w:r>
    </w:p>
    <w:p w14:paraId="77709702" w14:textId="77777777"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Create clear referral mechanisms to meet patient need</w:t>
      </w:r>
      <w:r w:rsidR="004D0061">
        <w:rPr>
          <w:rFonts w:ascii="Arial" w:eastAsia="Times New Roman" w:hAnsi="Arial" w:cs="Arial"/>
          <w:sz w:val="20"/>
          <w:szCs w:val="24"/>
        </w:rPr>
        <w:t>.</w:t>
      </w:r>
    </w:p>
    <w:p w14:paraId="355E1892" w14:textId="77777777"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Prioritise own workload and ensure effective time-management strategies are embedded within the culture of the team</w:t>
      </w:r>
      <w:r w:rsidR="004D0061">
        <w:rPr>
          <w:rFonts w:ascii="Arial" w:eastAsia="Times New Roman" w:hAnsi="Arial" w:cs="Arial"/>
          <w:sz w:val="20"/>
          <w:szCs w:val="24"/>
        </w:rPr>
        <w:t>.</w:t>
      </w:r>
    </w:p>
    <w:p w14:paraId="75E161CB" w14:textId="77777777"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 xml:space="preserve">Work effectively with others to clearly define values, direction and policies </w:t>
      </w:r>
      <w:r w:rsidR="004D0061" w:rsidRPr="000C79EA">
        <w:rPr>
          <w:rFonts w:ascii="Arial" w:eastAsia="Times New Roman" w:hAnsi="Arial" w:cs="Arial"/>
          <w:sz w:val="20"/>
          <w:szCs w:val="24"/>
        </w:rPr>
        <w:t>affecting</w:t>
      </w:r>
      <w:r w:rsidRPr="000C79EA">
        <w:rPr>
          <w:rFonts w:ascii="Arial" w:eastAsia="Times New Roman" w:hAnsi="Arial" w:cs="Arial"/>
          <w:sz w:val="20"/>
          <w:szCs w:val="24"/>
        </w:rPr>
        <w:t xml:space="preserve"> care delivery</w:t>
      </w:r>
      <w:r w:rsidR="004D0061">
        <w:rPr>
          <w:rFonts w:ascii="Arial" w:eastAsia="Times New Roman" w:hAnsi="Arial" w:cs="Arial"/>
          <w:sz w:val="20"/>
          <w:szCs w:val="24"/>
        </w:rPr>
        <w:t>.</w:t>
      </w:r>
    </w:p>
    <w:p w14:paraId="627190E5" w14:textId="77777777"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Discuss, highlight and work with the team to create opportunities to improve patient care</w:t>
      </w:r>
    </w:p>
    <w:p w14:paraId="39D08D9D" w14:textId="77777777"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Manage and lead on the delivery of specifically identified services or projects as agreed with the practice management team</w:t>
      </w:r>
      <w:r w:rsidR="004D0061">
        <w:rPr>
          <w:rFonts w:ascii="Arial" w:eastAsia="Times New Roman" w:hAnsi="Arial" w:cs="Arial"/>
          <w:sz w:val="20"/>
          <w:szCs w:val="24"/>
        </w:rPr>
        <w:t>.</w:t>
      </w:r>
    </w:p>
    <w:p w14:paraId="10D59382" w14:textId="77777777"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Agree plans and outcomes by which to measure success</w:t>
      </w:r>
      <w:r w:rsidR="004D0061">
        <w:rPr>
          <w:rFonts w:ascii="Arial" w:eastAsia="Times New Roman" w:hAnsi="Arial" w:cs="Arial"/>
          <w:sz w:val="20"/>
          <w:szCs w:val="24"/>
        </w:rPr>
        <w:t>.</w:t>
      </w:r>
    </w:p>
    <w:p w14:paraId="6C88A30A" w14:textId="77777777"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Management of risk</w:t>
      </w:r>
    </w:p>
    <w:p w14:paraId="50E3950B" w14:textId="77777777" w:rsidR="00D9166B" w:rsidRPr="000C79EA" w:rsidRDefault="00D9166B" w:rsidP="00D9166B">
      <w:pPr>
        <w:numPr>
          <w:ilvl w:val="0"/>
          <w:numId w:val="6"/>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Manage and assess risk within the areas of responsibility, ensuring adequate measures are in place to protect</w:t>
      </w:r>
      <w:r w:rsidR="00BD5A03" w:rsidRPr="000C79EA">
        <w:rPr>
          <w:rFonts w:ascii="Arial" w:eastAsia="Times New Roman" w:hAnsi="Arial" w:cs="Arial"/>
          <w:sz w:val="20"/>
          <w:szCs w:val="24"/>
        </w:rPr>
        <w:t xml:space="preserve"> staff and patients</w:t>
      </w:r>
      <w:r w:rsidR="004D0061">
        <w:rPr>
          <w:rFonts w:ascii="Arial" w:eastAsia="Times New Roman" w:hAnsi="Arial" w:cs="Arial"/>
          <w:sz w:val="20"/>
          <w:szCs w:val="24"/>
        </w:rPr>
        <w:t>.</w:t>
      </w:r>
    </w:p>
    <w:p w14:paraId="45D99BBD" w14:textId="77777777" w:rsidR="00D9166B" w:rsidRPr="000C79EA" w:rsidRDefault="00D9166B" w:rsidP="00D9166B">
      <w:pPr>
        <w:numPr>
          <w:ilvl w:val="0"/>
          <w:numId w:val="6"/>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Monitor work areas and practices to ensure they are safe and free from hazards and conform to health, safety and security legislation, policies, procedures and guidelines</w:t>
      </w:r>
      <w:r w:rsidR="004D0061">
        <w:rPr>
          <w:rFonts w:ascii="Arial" w:eastAsia="Times New Roman" w:hAnsi="Arial" w:cs="Arial"/>
          <w:sz w:val="20"/>
          <w:szCs w:val="24"/>
        </w:rPr>
        <w:t>.</w:t>
      </w:r>
    </w:p>
    <w:p w14:paraId="48388C35" w14:textId="77777777" w:rsidR="00D9166B" w:rsidRPr="000C79EA" w:rsidRDefault="00D9166B" w:rsidP="00D9166B">
      <w:pPr>
        <w:numPr>
          <w:ilvl w:val="0"/>
          <w:numId w:val="6"/>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lastRenderedPageBreak/>
        <w:t>Ensure appropriate supervision of safe storage, rotation and disposal of vaccines and drugs. Oversee the monitoring, stock control and documentation of controlled drug usage according to legal requirements where appropriate</w:t>
      </w:r>
      <w:r w:rsidR="004D0061">
        <w:rPr>
          <w:rFonts w:ascii="Arial" w:eastAsia="Times New Roman" w:hAnsi="Arial" w:cs="Arial"/>
          <w:sz w:val="20"/>
          <w:szCs w:val="24"/>
        </w:rPr>
        <w:t>.</w:t>
      </w:r>
    </w:p>
    <w:p w14:paraId="3C67B255" w14:textId="77777777" w:rsidR="00D9166B" w:rsidRPr="000C79EA" w:rsidRDefault="00ED7C37" w:rsidP="00D9166B">
      <w:pPr>
        <w:numPr>
          <w:ilvl w:val="0"/>
          <w:numId w:val="6"/>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Working with the practice management, e</w:t>
      </w:r>
      <w:r w:rsidR="00D9166B" w:rsidRPr="000C79EA">
        <w:rPr>
          <w:rFonts w:ascii="Arial" w:eastAsia="Times New Roman" w:hAnsi="Arial" w:cs="Arial"/>
          <w:sz w:val="20"/>
          <w:szCs w:val="24"/>
        </w:rPr>
        <w:t xml:space="preserve">nsure the nursing team </w:t>
      </w:r>
      <w:r w:rsidRPr="000C79EA">
        <w:rPr>
          <w:rFonts w:ascii="Arial" w:eastAsia="Times New Roman" w:hAnsi="Arial" w:cs="Arial"/>
          <w:sz w:val="20"/>
          <w:szCs w:val="24"/>
        </w:rPr>
        <w:t xml:space="preserve">has access to and </w:t>
      </w:r>
      <w:r w:rsidR="00D9166B" w:rsidRPr="000C79EA">
        <w:rPr>
          <w:rFonts w:ascii="Arial" w:eastAsia="Times New Roman" w:hAnsi="Arial" w:cs="Arial"/>
          <w:sz w:val="20"/>
          <w:szCs w:val="24"/>
        </w:rPr>
        <w:t>undertakes mandatory and statutory training requirements</w:t>
      </w:r>
      <w:r w:rsidR="004D0061">
        <w:rPr>
          <w:rFonts w:ascii="Arial" w:eastAsia="Times New Roman" w:hAnsi="Arial" w:cs="Arial"/>
          <w:sz w:val="20"/>
          <w:szCs w:val="24"/>
        </w:rPr>
        <w:t>.</w:t>
      </w:r>
    </w:p>
    <w:p w14:paraId="713141FD" w14:textId="77777777" w:rsidR="00D9166B" w:rsidRPr="000C79EA" w:rsidRDefault="00D9166B" w:rsidP="00D9166B">
      <w:pPr>
        <w:numPr>
          <w:ilvl w:val="0"/>
          <w:numId w:val="6"/>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Apply infection-control measures within the practice according to local and national guidelines</w:t>
      </w:r>
      <w:r w:rsidR="00222622">
        <w:rPr>
          <w:rFonts w:ascii="Arial" w:eastAsia="Times New Roman" w:hAnsi="Arial" w:cs="Arial"/>
          <w:sz w:val="20"/>
          <w:szCs w:val="24"/>
        </w:rPr>
        <w:t xml:space="preserve"> (ANTT)</w:t>
      </w:r>
      <w:r w:rsidR="004D0061">
        <w:rPr>
          <w:rFonts w:ascii="Arial" w:eastAsia="Times New Roman" w:hAnsi="Arial" w:cs="Arial"/>
          <w:sz w:val="20"/>
          <w:szCs w:val="24"/>
        </w:rPr>
        <w:t>.</w:t>
      </w:r>
    </w:p>
    <w:p w14:paraId="09BD8252" w14:textId="77777777" w:rsidR="00D9166B" w:rsidRPr="000C79EA" w:rsidRDefault="00D9166B" w:rsidP="00D9166B">
      <w:pPr>
        <w:numPr>
          <w:ilvl w:val="0"/>
          <w:numId w:val="6"/>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Advocate for policies that reduce environmental health risks, are culturally sensitive and increase access to health care for all</w:t>
      </w:r>
      <w:r w:rsidR="004D0061">
        <w:rPr>
          <w:rFonts w:ascii="Arial" w:eastAsia="Times New Roman" w:hAnsi="Arial" w:cs="Arial"/>
          <w:sz w:val="20"/>
          <w:szCs w:val="24"/>
        </w:rPr>
        <w:t>.</w:t>
      </w:r>
    </w:p>
    <w:p w14:paraId="463D3D8F" w14:textId="77777777" w:rsidR="00D9166B" w:rsidRPr="000C79EA" w:rsidRDefault="00D9166B" w:rsidP="00D9166B">
      <w:pPr>
        <w:numPr>
          <w:ilvl w:val="0"/>
          <w:numId w:val="6"/>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Interpret national strategies and policies into local implementation strategies that are aligned to the values and culture of general practice</w:t>
      </w:r>
      <w:r w:rsidR="004D0061">
        <w:rPr>
          <w:rFonts w:ascii="Arial" w:eastAsia="Times New Roman" w:hAnsi="Arial" w:cs="Arial"/>
          <w:sz w:val="20"/>
          <w:szCs w:val="24"/>
        </w:rPr>
        <w:t>.</w:t>
      </w:r>
    </w:p>
    <w:p w14:paraId="366F7283" w14:textId="77777777"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Managing information</w:t>
      </w:r>
    </w:p>
    <w:p w14:paraId="6C88E414" w14:textId="77777777" w:rsidR="00D9166B" w:rsidRPr="000C79EA" w:rsidRDefault="00D9166B" w:rsidP="00D9166B">
      <w:pPr>
        <w:numPr>
          <w:ilvl w:val="0"/>
          <w:numId w:val="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Use technology and appropriate software as an aid to management in planning, implementation and monitoring of care, presenting and communicating information</w:t>
      </w:r>
      <w:r w:rsidR="004D0061">
        <w:rPr>
          <w:rFonts w:ascii="Arial" w:eastAsia="Times New Roman" w:hAnsi="Arial" w:cs="Arial"/>
          <w:sz w:val="20"/>
          <w:szCs w:val="24"/>
        </w:rPr>
        <w:t>.</w:t>
      </w:r>
    </w:p>
    <w:p w14:paraId="5AA2C0F6" w14:textId="77777777" w:rsidR="00D9166B" w:rsidRPr="000C79EA" w:rsidRDefault="00D9166B" w:rsidP="00D9166B">
      <w:pPr>
        <w:numPr>
          <w:ilvl w:val="0"/>
          <w:numId w:val="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Review and process data using accurate Read codes in order to ensure easy and accurate information retrieval for monitoring and audit processes</w:t>
      </w:r>
      <w:r w:rsidR="004D0061">
        <w:rPr>
          <w:rFonts w:ascii="Arial" w:eastAsia="Times New Roman" w:hAnsi="Arial" w:cs="Arial"/>
          <w:sz w:val="20"/>
          <w:szCs w:val="24"/>
        </w:rPr>
        <w:t>.</w:t>
      </w:r>
    </w:p>
    <w:p w14:paraId="30D17436" w14:textId="77777777" w:rsidR="00D9166B" w:rsidRPr="000C79EA" w:rsidRDefault="00D9166B" w:rsidP="00D9166B">
      <w:pPr>
        <w:numPr>
          <w:ilvl w:val="0"/>
          <w:numId w:val="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Manage information searches using the internet and local library databases</w:t>
      </w:r>
      <w:r w:rsidR="004D0061">
        <w:rPr>
          <w:rFonts w:ascii="Arial" w:eastAsia="Times New Roman" w:hAnsi="Arial" w:cs="Arial"/>
          <w:sz w:val="20"/>
          <w:szCs w:val="24"/>
        </w:rPr>
        <w:t>.</w:t>
      </w:r>
    </w:p>
    <w:p w14:paraId="6E640319" w14:textId="77777777" w:rsidR="00D9166B" w:rsidRPr="000C79EA" w:rsidRDefault="00D9166B" w:rsidP="00D9166B">
      <w:pPr>
        <w:numPr>
          <w:ilvl w:val="0"/>
          <w:numId w:val="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 xml:space="preserve">Understand responsibility of self and others to the practice and primary care trust regarding the Freedom </w:t>
      </w:r>
      <w:r w:rsidR="00BD5A03" w:rsidRPr="000C79EA">
        <w:rPr>
          <w:rFonts w:ascii="Arial" w:eastAsia="Times New Roman" w:hAnsi="Arial" w:cs="Arial"/>
          <w:sz w:val="20"/>
          <w:szCs w:val="24"/>
        </w:rPr>
        <w:t>of Information Act</w:t>
      </w:r>
      <w:r w:rsidR="004D0061">
        <w:rPr>
          <w:rFonts w:ascii="Arial" w:eastAsia="Times New Roman" w:hAnsi="Arial" w:cs="Arial"/>
          <w:sz w:val="20"/>
          <w:szCs w:val="24"/>
        </w:rPr>
        <w:t>.</w:t>
      </w:r>
    </w:p>
    <w:p w14:paraId="0DD7BADD" w14:textId="77777777" w:rsidR="00D9166B" w:rsidRPr="000C79EA" w:rsidRDefault="00D9166B" w:rsidP="00D9166B">
      <w:pPr>
        <w:numPr>
          <w:ilvl w:val="0"/>
          <w:numId w:val="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Collate, analyse and present clinical data and information to the team</w:t>
      </w:r>
      <w:r w:rsidR="004D0061">
        <w:rPr>
          <w:rFonts w:ascii="Arial" w:eastAsia="Times New Roman" w:hAnsi="Arial" w:cs="Arial"/>
          <w:sz w:val="20"/>
          <w:szCs w:val="24"/>
        </w:rPr>
        <w:t>.</w:t>
      </w:r>
    </w:p>
    <w:p w14:paraId="28286F9A" w14:textId="77777777" w:rsidR="00D9166B" w:rsidRPr="000C79EA" w:rsidRDefault="00D9166B" w:rsidP="00D9166B">
      <w:pPr>
        <w:numPr>
          <w:ilvl w:val="0"/>
          <w:numId w:val="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Communicate essential financial restraints with the team and discuss with them ideas for effective and efficient working within these constraints</w:t>
      </w:r>
      <w:r w:rsidR="004D0061">
        <w:rPr>
          <w:rFonts w:ascii="Arial" w:eastAsia="Times New Roman" w:hAnsi="Arial" w:cs="Arial"/>
          <w:sz w:val="20"/>
          <w:szCs w:val="24"/>
        </w:rPr>
        <w:t>.</w:t>
      </w:r>
    </w:p>
    <w:p w14:paraId="324E2D14" w14:textId="77777777"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Learning and development</w:t>
      </w:r>
    </w:p>
    <w:p w14:paraId="7C2432B3" w14:textId="77777777" w:rsidR="00D9166B" w:rsidRPr="000C79EA" w:rsidRDefault="00D9166B" w:rsidP="00D9166B">
      <w:pPr>
        <w:numPr>
          <w:ilvl w:val="0"/>
          <w:numId w:val="8"/>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Undertake mentorship for more junior staff, assessing competence against set standards</w:t>
      </w:r>
      <w:r w:rsidR="004D0061">
        <w:rPr>
          <w:rFonts w:ascii="Arial" w:eastAsia="Times New Roman" w:hAnsi="Arial" w:cs="Arial"/>
          <w:sz w:val="20"/>
          <w:szCs w:val="24"/>
        </w:rPr>
        <w:t>.</w:t>
      </w:r>
    </w:p>
    <w:p w14:paraId="13BA0673" w14:textId="77777777" w:rsidR="00BD5A03" w:rsidRPr="000C79EA" w:rsidRDefault="00D9166B" w:rsidP="00BD5A03">
      <w:pPr>
        <w:numPr>
          <w:ilvl w:val="0"/>
          <w:numId w:val="8"/>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Disseminate learning and information gained to other team</w:t>
      </w:r>
      <w:r w:rsidR="004D0061">
        <w:rPr>
          <w:rFonts w:ascii="Arial" w:eastAsia="Times New Roman" w:hAnsi="Arial" w:cs="Arial"/>
          <w:sz w:val="20"/>
          <w:szCs w:val="24"/>
        </w:rPr>
        <w:t xml:space="preserve"> </w:t>
      </w:r>
      <w:r w:rsidR="00A35BDB">
        <w:rPr>
          <w:rFonts w:ascii="Arial" w:eastAsia="Times New Roman" w:hAnsi="Arial" w:cs="Arial"/>
          <w:sz w:val="20"/>
          <w:szCs w:val="24"/>
        </w:rPr>
        <w:t xml:space="preserve">members in order to share good </w:t>
      </w:r>
      <w:r w:rsidRPr="000C79EA">
        <w:rPr>
          <w:rFonts w:ascii="Arial" w:eastAsia="Times New Roman" w:hAnsi="Arial" w:cs="Arial"/>
          <w:sz w:val="20"/>
          <w:szCs w:val="24"/>
        </w:rPr>
        <w:t>practice and inform</w:t>
      </w:r>
      <w:r w:rsidR="00BD5A03" w:rsidRPr="000C79EA">
        <w:rPr>
          <w:rFonts w:ascii="Arial" w:eastAsia="Times New Roman" w:hAnsi="Arial" w:cs="Arial"/>
          <w:sz w:val="20"/>
          <w:szCs w:val="24"/>
        </w:rPr>
        <w:t xml:space="preserve"> others about current and future developments (</w:t>
      </w:r>
      <w:proofErr w:type="spellStart"/>
      <w:r w:rsidR="00BD5A03" w:rsidRPr="000C79EA">
        <w:rPr>
          <w:rFonts w:ascii="Arial" w:eastAsia="Times New Roman" w:hAnsi="Arial" w:cs="Arial"/>
          <w:sz w:val="20"/>
          <w:szCs w:val="24"/>
        </w:rPr>
        <w:t>eg</w:t>
      </w:r>
      <w:proofErr w:type="spellEnd"/>
      <w:r w:rsidR="00BD5A03" w:rsidRPr="000C79EA">
        <w:rPr>
          <w:rFonts w:ascii="Arial" w:eastAsia="Times New Roman" w:hAnsi="Arial" w:cs="Arial"/>
          <w:sz w:val="20"/>
          <w:szCs w:val="24"/>
        </w:rPr>
        <w:t xml:space="preserve"> courses and conferences)</w:t>
      </w:r>
    </w:p>
    <w:p w14:paraId="62962259" w14:textId="77777777" w:rsidR="00D9166B" w:rsidRPr="000C79EA" w:rsidRDefault="00D9166B" w:rsidP="00BD5A03">
      <w:pPr>
        <w:numPr>
          <w:ilvl w:val="0"/>
          <w:numId w:val="8"/>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Assess own learning needs and undertake learning as appropriate</w:t>
      </w:r>
      <w:r w:rsidR="004D0061">
        <w:rPr>
          <w:rFonts w:ascii="Arial" w:eastAsia="Times New Roman" w:hAnsi="Arial" w:cs="Arial"/>
          <w:sz w:val="20"/>
          <w:szCs w:val="24"/>
        </w:rPr>
        <w:t>.</w:t>
      </w:r>
    </w:p>
    <w:p w14:paraId="34B08F7E" w14:textId="77777777" w:rsidR="00D9166B" w:rsidRPr="000C79EA" w:rsidRDefault="00D9166B" w:rsidP="00D9166B">
      <w:pPr>
        <w:numPr>
          <w:ilvl w:val="0"/>
          <w:numId w:val="8"/>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Provide an educational role to patients, carers, families and colleagues in an environment that facilitates learning</w:t>
      </w:r>
      <w:r w:rsidR="004D0061">
        <w:rPr>
          <w:rFonts w:ascii="Arial" w:eastAsia="Times New Roman" w:hAnsi="Arial" w:cs="Arial"/>
          <w:sz w:val="20"/>
          <w:szCs w:val="24"/>
        </w:rPr>
        <w:t>.</w:t>
      </w:r>
    </w:p>
    <w:p w14:paraId="747DA279" w14:textId="77777777"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Equality and diversity</w:t>
      </w:r>
    </w:p>
    <w:p w14:paraId="12CEE3A9" w14:textId="77777777" w:rsidR="00D9166B" w:rsidRPr="000C79EA" w:rsidRDefault="00D9166B" w:rsidP="00D9166B">
      <w:pPr>
        <w:numPr>
          <w:ilvl w:val="0"/>
          <w:numId w:val="9"/>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Identify patterns of discrimination and take action to overcome this and promote diversity and equality of opportunity</w:t>
      </w:r>
      <w:r w:rsidR="004D0061">
        <w:rPr>
          <w:rFonts w:ascii="Arial" w:eastAsia="Times New Roman" w:hAnsi="Arial" w:cs="Arial"/>
          <w:sz w:val="20"/>
          <w:szCs w:val="24"/>
        </w:rPr>
        <w:t>.</w:t>
      </w:r>
    </w:p>
    <w:p w14:paraId="26008CDC" w14:textId="77777777" w:rsidR="00D9166B" w:rsidRPr="000C79EA" w:rsidRDefault="00D9166B" w:rsidP="00D9166B">
      <w:pPr>
        <w:numPr>
          <w:ilvl w:val="0"/>
          <w:numId w:val="9"/>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Enable others to promote equality and diversity in a non-discriminatory culture</w:t>
      </w:r>
      <w:r w:rsidR="004D0061">
        <w:rPr>
          <w:rFonts w:ascii="Arial" w:eastAsia="Times New Roman" w:hAnsi="Arial" w:cs="Arial"/>
          <w:sz w:val="20"/>
          <w:szCs w:val="24"/>
        </w:rPr>
        <w:t>.</w:t>
      </w:r>
    </w:p>
    <w:p w14:paraId="7E288BD1" w14:textId="77777777" w:rsidR="00D9166B" w:rsidRPr="000C79EA" w:rsidRDefault="00D9166B" w:rsidP="00D9166B">
      <w:pPr>
        <w:numPr>
          <w:ilvl w:val="0"/>
          <w:numId w:val="9"/>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Support people who need assistance in exercising their rights</w:t>
      </w:r>
      <w:r w:rsidR="004D0061">
        <w:rPr>
          <w:rFonts w:ascii="Arial" w:eastAsia="Times New Roman" w:hAnsi="Arial" w:cs="Arial"/>
          <w:sz w:val="20"/>
          <w:szCs w:val="24"/>
        </w:rPr>
        <w:t>.</w:t>
      </w:r>
    </w:p>
    <w:p w14:paraId="7488BE18" w14:textId="77777777" w:rsidR="00D9166B" w:rsidRPr="000C79EA" w:rsidRDefault="00D9166B" w:rsidP="00D9166B">
      <w:pPr>
        <w:numPr>
          <w:ilvl w:val="0"/>
          <w:numId w:val="9"/>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Monitor and evaluate adherence to local chaperoning policies</w:t>
      </w:r>
      <w:r w:rsidR="004D0061">
        <w:rPr>
          <w:rFonts w:ascii="Arial" w:eastAsia="Times New Roman" w:hAnsi="Arial" w:cs="Arial"/>
          <w:sz w:val="20"/>
          <w:szCs w:val="24"/>
        </w:rPr>
        <w:t>.</w:t>
      </w:r>
    </w:p>
    <w:p w14:paraId="3CF19196" w14:textId="77777777" w:rsidR="00D9166B" w:rsidRPr="000C79EA" w:rsidRDefault="00D9166B" w:rsidP="00D9166B">
      <w:pPr>
        <w:numPr>
          <w:ilvl w:val="0"/>
          <w:numId w:val="9"/>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Act as a role model in the observance of equality and diversity good practice</w:t>
      </w:r>
      <w:r w:rsidR="004D0061">
        <w:rPr>
          <w:rFonts w:ascii="Arial" w:eastAsia="Times New Roman" w:hAnsi="Arial" w:cs="Arial"/>
          <w:sz w:val="20"/>
          <w:szCs w:val="24"/>
        </w:rPr>
        <w:t>.</w:t>
      </w:r>
    </w:p>
    <w:p w14:paraId="1A6AEC81" w14:textId="77777777" w:rsidR="00D9166B" w:rsidRPr="000C79EA" w:rsidRDefault="00D9166B" w:rsidP="00D9166B">
      <w:pPr>
        <w:numPr>
          <w:ilvl w:val="0"/>
          <w:numId w:val="9"/>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 xml:space="preserve">Accept the rights of individuals to choose their care </w:t>
      </w:r>
      <w:r w:rsidR="00A35BDB" w:rsidRPr="000C79EA">
        <w:rPr>
          <w:rFonts w:ascii="Arial" w:eastAsia="Times New Roman" w:hAnsi="Arial" w:cs="Arial"/>
          <w:sz w:val="20"/>
          <w:szCs w:val="24"/>
        </w:rPr>
        <w:t>providers</w:t>
      </w:r>
      <w:r w:rsidRPr="000C79EA">
        <w:rPr>
          <w:rFonts w:ascii="Arial" w:eastAsia="Times New Roman" w:hAnsi="Arial" w:cs="Arial"/>
          <w:sz w:val="20"/>
          <w:szCs w:val="24"/>
        </w:rPr>
        <w:t xml:space="preserve"> participate in care and refuse care</w:t>
      </w:r>
      <w:r w:rsidR="004D0061">
        <w:rPr>
          <w:rFonts w:ascii="Arial" w:eastAsia="Times New Roman" w:hAnsi="Arial" w:cs="Arial"/>
          <w:sz w:val="20"/>
          <w:szCs w:val="24"/>
        </w:rPr>
        <w:t>.</w:t>
      </w:r>
    </w:p>
    <w:p w14:paraId="12FFCF82" w14:textId="77777777" w:rsidR="00D9166B" w:rsidRPr="000C79EA" w:rsidRDefault="00D9166B" w:rsidP="00D9166B">
      <w:pPr>
        <w:numPr>
          <w:ilvl w:val="0"/>
          <w:numId w:val="9"/>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Assist patients from marginalise</w:t>
      </w:r>
      <w:r w:rsidR="004D0061">
        <w:rPr>
          <w:rFonts w:ascii="Arial" w:eastAsia="Times New Roman" w:hAnsi="Arial" w:cs="Arial"/>
          <w:sz w:val="20"/>
          <w:szCs w:val="24"/>
        </w:rPr>
        <w:t>d groups to access quality care.</w:t>
      </w:r>
    </w:p>
    <w:p w14:paraId="7AC85C01" w14:textId="77777777" w:rsidR="00D9166B" w:rsidRPr="000C79EA" w:rsidRDefault="00D9166B">
      <w:pPr>
        <w:rPr>
          <w:rFonts w:ascii="Arial" w:eastAsia="Times New Roman" w:hAnsi="Arial" w:cs="Arial"/>
          <w:b/>
          <w:bCs/>
          <w:sz w:val="28"/>
          <w:szCs w:val="36"/>
        </w:rPr>
      </w:pPr>
      <w:r w:rsidRPr="000C79EA">
        <w:rPr>
          <w:rFonts w:ascii="Arial" w:eastAsia="Times New Roman" w:hAnsi="Arial" w:cs="Arial"/>
          <w:b/>
          <w:bCs/>
          <w:sz w:val="28"/>
          <w:szCs w:val="36"/>
        </w:rPr>
        <w:br w:type="page"/>
      </w:r>
    </w:p>
    <w:p w14:paraId="737E91E3" w14:textId="77777777" w:rsidR="00D9166B" w:rsidRPr="000C79EA" w:rsidRDefault="00D9166B" w:rsidP="00D9166B">
      <w:pPr>
        <w:spacing w:before="100" w:beforeAutospacing="1" w:after="100" w:afterAutospacing="1" w:line="240" w:lineRule="auto"/>
        <w:outlineLvl w:val="1"/>
        <w:rPr>
          <w:rFonts w:ascii="Arial" w:eastAsia="Times New Roman" w:hAnsi="Arial" w:cs="Arial"/>
          <w:b/>
          <w:bCs/>
          <w:sz w:val="28"/>
          <w:szCs w:val="36"/>
        </w:rPr>
      </w:pPr>
      <w:r w:rsidRPr="000C79EA">
        <w:rPr>
          <w:rFonts w:ascii="Arial" w:eastAsia="Times New Roman" w:hAnsi="Arial" w:cs="Arial"/>
          <w:b/>
          <w:bCs/>
          <w:sz w:val="28"/>
          <w:szCs w:val="36"/>
        </w:rPr>
        <w:lastRenderedPageBreak/>
        <w:t>Person specification</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21"/>
        <w:gridCol w:w="4896"/>
        <w:gridCol w:w="3233"/>
      </w:tblGrid>
      <w:tr w:rsidR="00D9166B" w:rsidRPr="000C79EA" w14:paraId="4379C60D" w14:textId="77777777" w:rsidTr="001D393A">
        <w:trPr>
          <w:tblCellSpacing w:w="0" w:type="dxa"/>
        </w:trPr>
        <w:tc>
          <w:tcPr>
            <w:tcW w:w="0" w:type="auto"/>
            <w:vAlign w:val="center"/>
            <w:hideMark/>
          </w:tcPr>
          <w:p w14:paraId="59AFB7A9" w14:textId="77777777"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Criteria</w:t>
            </w:r>
          </w:p>
        </w:tc>
        <w:tc>
          <w:tcPr>
            <w:tcW w:w="0" w:type="auto"/>
            <w:vAlign w:val="center"/>
            <w:hideMark/>
          </w:tcPr>
          <w:p w14:paraId="4525B486" w14:textId="77777777"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Essential</w:t>
            </w:r>
          </w:p>
        </w:tc>
        <w:tc>
          <w:tcPr>
            <w:tcW w:w="0" w:type="auto"/>
            <w:vAlign w:val="center"/>
            <w:hideMark/>
          </w:tcPr>
          <w:p w14:paraId="528B4242" w14:textId="77777777"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Desirable</w:t>
            </w:r>
          </w:p>
        </w:tc>
      </w:tr>
      <w:tr w:rsidR="00D9166B" w:rsidRPr="000C79EA" w14:paraId="0EE58365" w14:textId="77777777" w:rsidTr="001D393A">
        <w:trPr>
          <w:tblCellSpacing w:w="0" w:type="dxa"/>
        </w:trPr>
        <w:tc>
          <w:tcPr>
            <w:tcW w:w="0" w:type="auto"/>
            <w:vAlign w:val="center"/>
            <w:hideMark/>
          </w:tcPr>
          <w:p w14:paraId="31AFC607" w14:textId="77777777"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Knowledge</w:t>
            </w:r>
          </w:p>
        </w:tc>
        <w:tc>
          <w:tcPr>
            <w:tcW w:w="0" w:type="auto"/>
            <w:vAlign w:val="center"/>
            <w:hideMark/>
          </w:tcPr>
          <w:p w14:paraId="3F4CC433" w14:textId="77777777" w:rsidR="00D9166B" w:rsidRPr="000C79EA" w:rsidRDefault="00D9166B" w:rsidP="00F1306E">
            <w:pPr>
              <w:numPr>
                <w:ilvl w:val="0"/>
                <w:numId w:val="10"/>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Advanced clinical practice skills</w:t>
            </w:r>
            <w:r w:rsidR="00BD5A03" w:rsidRPr="000C79EA">
              <w:rPr>
                <w:rFonts w:ascii="Arial" w:eastAsia="Times New Roman" w:hAnsi="Arial" w:cs="Arial"/>
                <w:sz w:val="20"/>
                <w:szCs w:val="24"/>
              </w:rPr>
              <w:t xml:space="preserve"> </w:t>
            </w:r>
            <w:r w:rsidRPr="000C79EA">
              <w:rPr>
                <w:rFonts w:ascii="Arial" w:eastAsia="Times New Roman" w:hAnsi="Arial" w:cs="Arial"/>
                <w:sz w:val="20"/>
                <w:szCs w:val="24"/>
              </w:rPr>
              <w:t>Management of patients with long-term conditions</w:t>
            </w:r>
          </w:p>
          <w:p w14:paraId="7F0FA134" w14:textId="77777777" w:rsidR="00D9166B" w:rsidRPr="000C79EA" w:rsidRDefault="00D9166B" w:rsidP="00D9166B">
            <w:pPr>
              <w:numPr>
                <w:ilvl w:val="0"/>
                <w:numId w:val="10"/>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Management of patients with complex needs</w:t>
            </w:r>
          </w:p>
          <w:p w14:paraId="15A84F70" w14:textId="77777777" w:rsidR="00D9166B" w:rsidRPr="000C79EA" w:rsidRDefault="00D9166B" w:rsidP="00D9166B">
            <w:pPr>
              <w:numPr>
                <w:ilvl w:val="0"/>
                <w:numId w:val="10"/>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Clinical examination skills</w:t>
            </w:r>
          </w:p>
          <w:p w14:paraId="74FC45CA" w14:textId="77777777" w:rsidR="00D9166B" w:rsidRPr="000C79EA" w:rsidRDefault="00D9166B" w:rsidP="00D9166B">
            <w:pPr>
              <w:numPr>
                <w:ilvl w:val="0"/>
                <w:numId w:val="10"/>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Accountability of own role and other roles in a nurse-led service</w:t>
            </w:r>
          </w:p>
          <w:p w14:paraId="0D0E48E0" w14:textId="77777777" w:rsidR="00D9166B" w:rsidRPr="000C79EA" w:rsidRDefault="00D9166B" w:rsidP="00D9166B">
            <w:pPr>
              <w:numPr>
                <w:ilvl w:val="0"/>
                <w:numId w:val="10"/>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Local and national health policy</w:t>
            </w:r>
          </w:p>
          <w:p w14:paraId="780E81D4" w14:textId="77777777" w:rsidR="00D9166B" w:rsidRPr="000C79EA" w:rsidRDefault="00D9166B" w:rsidP="00D9166B">
            <w:pPr>
              <w:numPr>
                <w:ilvl w:val="0"/>
                <w:numId w:val="10"/>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Wider health economy</w:t>
            </w:r>
          </w:p>
          <w:p w14:paraId="5F9794A8" w14:textId="77777777" w:rsidR="00D9166B" w:rsidRPr="000C79EA" w:rsidRDefault="00D9166B" w:rsidP="00D9166B">
            <w:pPr>
              <w:numPr>
                <w:ilvl w:val="0"/>
                <w:numId w:val="10"/>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Clinical governance issues in primary care</w:t>
            </w:r>
          </w:p>
          <w:p w14:paraId="552EC793" w14:textId="77777777" w:rsidR="00D9166B" w:rsidRPr="000C79EA" w:rsidRDefault="00D9166B" w:rsidP="00D9166B">
            <w:pPr>
              <w:numPr>
                <w:ilvl w:val="0"/>
                <w:numId w:val="10"/>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Patient group directions and associated policy</w:t>
            </w:r>
          </w:p>
        </w:tc>
        <w:tc>
          <w:tcPr>
            <w:tcW w:w="0" w:type="auto"/>
            <w:vAlign w:val="center"/>
            <w:hideMark/>
          </w:tcPr>
          <w:p w14:paraId="7EAB245F" w14:textId="77777777" w:rsidR="00D9166B" w:rsidRPr="000C79EA" w:rsidRDefault="00D9166B" w:rsidP="00D9166B">
            <w:pPr>
              <w:numPr>
                <w:ilvl w:val="0"/>
                <w:numId w:val="1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Knowledge of public health issues</w:t>
            </w:r>
          </w:p>
          <w:p w14:paraId="069F45C7" w14:textId="77777777" w:rsidR="00D9166B" w:rsidRPr="000C79EA" w:rsidRDefault="00D9166B" w:rsidP="00D9166B">
            <w:pPr>
              <w:numPr>
                <w:ilvl w:val="0"/>
                <w:numId w:val="1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Able to identify determinants on health in the area</w:t>
            </w:r>
          </w:p>
          <w:p w14:paraId="2744A11C" w14:textId="77777777" w:rsidR="00D9166B" w:rsidRPr="000C79EA" w:rsidRDefault="00D9166B" w:rsidP="00D9166B">
            <w:pPr>
              <w:numPr>
                <w:ilvl w:val="0"/>
                <w:numId w:val="1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Knowledge of public health issues in the area</w:t>
            </w:r>
          </w:p>
        </w:tc>
      </w:tr>
      <w:tr w:rsidR="00D9166B" w:rsidRPr="000C79EA" w14:paraId="57A802C2" w14:textId="77777777" w:rsidTr="001D393A">
        <w:trPr>
          <w:tblCellSpacing w:w="0" w:type="dxa"/>
        </w:trPr>
        <w:tc>
          <w:tcPr>
            <w:tcW w:w="0" w:type="auto"/>
            <w:vAlign w:val="center"/>
            <w:hideMark/>
          </w:tcPr>
          <w:p w14:paraId="15EE7377" w14:textId="77777777"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Skills</w:t>
            </w:r>
          </w:p>
        </w:tc>
        <w:tc>
          <w:tcPr>
            <w:tcW w:w="0" w:type="auto"/>
            <w:vAlign w:val="center"/>
            <w:hideMark/>
          </w:tcPr>
          <w:p w14:paraId="77D0516D" w14:textId="77777777" w:rsidR="00D9166B" w:rsidRPr="000C79EA" w:rsidRDefault="00D9166B" w:rsidP="00D9166B">
            <w:pPr>
              <w:numPr>
                <w:ilvl w:val="0"/>
                <w:numId w:val="1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Clinical leadership skills</w:t>
            </w:r>
          </w:p>
          <w:p w14:paraId="0DD0C174" w14:textId="77777777" w:rsidR="00D9166B" w:rsidRPr="000C79EA" w:rsidRDefault="00D9166B" w:rsidP="00D9166B">
            <w:pPr>
              <w:numPr>
                <w:ilvl w:val="0"/>
                <w:numId w:val="1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Communication skills, both written and verbal</w:t>
            </w:r>
          </w:p>
          <w:p w14:paraId="1C9A468D" w14:textId="77777777" w:rsidR="00D9166B" w:rsidRPr="000C79EA" w:rsidRDefault="00D9166B" w:rsidP="00D9166B">
            <w:pPr>
              <w:numPr>
                <w:ilvl w:val="0"/>
                <w:numId w:val="1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Communication of difficult messages to patients and families</w:t>
            </w:r>
          </w:p>
          <w:p w14:paraId="659146AB" w14:textId="77777777" w:rsidR="00D9166B" w:rsidRPr="000C79EA" w:rsidRDefault="00D9166B" w:rsidP="00D9166B">
            <w:pPr>
              <w:numPr>
                <w:ilvl w:val="0"/>
                <w:numId w:val="1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Negotiation and conflict</w:t>
            </w:r>
            <w:r w:rsidR="00BD5A03" w:rsidRPr="000C79EA">
              <w:rPr>
                <w:rFonts w:ascii="Arial" w:eastAsia="Times New Roman" w:hAnsi="Arial" w:cs="Arial"/>
                <w:sz w:val="20"/>
                <w:szCs w:val="24"/>
              </w:rPr>
              <w:t xml:space="preserve"> </w:t>
            </w:r>
            <w:r w:rsidRPr="000C79EA">
              <w:rPr>
                <w:rFonts w:ascii="Arial" w:eastAsia="Times New Roman" w:hAnsi="Arial" w:cs="Arial"/>
                <w:sz w:val="20"/>
                <w:szCs w:val="24"/>
              </w:rPr>
              <w:t>management skills</w:t>
            </w:r>
          </w:p>
          <w:p w14:paraId="1150F7D9" w14:textId="77777777" w:rsidR="00D9166B" w:rsidRPr="000C79EA" w:rsidRDefault="00D9166B" w:rsidP="00D9166B">
            <w:pPr>
              <w:numPr>
                <w:ilvl w:val="0"/>
                <w:numId w:val="1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Change management</w:t>
            </w:r>
          </w:p>
          <w:p w14:paraId="6A40FE9F" w14:textId="77777777" w:rsidR="00D9166B" w:rsidRPr="000C79EA" w:rsidRDefault="00D9166B" w:rsidP="00D9166B">
            <w:pPr>
              <w:numPr>
                <w:ilvl w:val="0"/>
                <w:numId w:val="1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Teaching and mentorship clinical setting</w:t>
            </w:r>
          </w:p>
          <w:p w14:paraId="5A74FBD7" w14:textId="77777777" w:rsidR="00D9166B" w:rsidRPr="000C79EA" w:rsidRDefault="00D9166B" w:rsidP="00D9166B">
            <w:pPr>
              <w:numPr>
                <w:ilvl w:val="0"/>
                <w:numId w:val="1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Resource management</w:t>
            </w:r>
          </w:p>
        </w:tc>
        <w:tc>
          <w:tcPr>
            <w:tcW w:w="0" w:type="auto"/>
            <w:vAlign w:val="center"/>
            <w:hideMark/>
          </w:tcPr>
          <w:p w14:paraId="54EE5E64" w14:textId="77777777"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 </w:t>
            </w:r>
          </w:p>
        </w:tc>
      </w:tr>
      <w:tr w:rsidR="00D9166B" w:rsidRPr="000C79EA" w14:paraId="4570332C" w14:textId="77777777" w:rsidTr="001D393A">
        <w:trPr>
          <w:tblCellSpacing w:w="0" w:type="dxa"/>
        </w:trPr>
        <w:tc>
          <w:tcPr>
            <w:tcW w:w="0" w:type="auto"/>
            <w:vAlign w:val="center"/>
            <w:hideMark/>
          </w:tcPr>
          <w:p w14:paraId="637EC3E9" w14:textId="77777777"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Experience</w:t>
            </w:r>
          </w:p>
        </w:tc>
        <w:tc>
          <w:tcPr>
            <w:tcW w:w="0" w:type="auto"/>
            <w:vAlign w:val="center"/>
            <w:hideMark/>
          </w:tcPr>
          <w:p w14:paraId="112EB004" w14:textId="77777777" w:rsidR="00D9166B" w:rsidRPr="000C79EA" w:rsidRDefault="001D393A"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 xml:space="preserve">Significant </w:t>
            </w:r>
            <w:r w:rsidR="00D9166B" w:rsidRPr="000C79EA">
              <w:rPr>
                <w:rFonts w:ascii="Arial" w:eastAsia="Times New Roman" w:hAnsi="Arial" w:cs="Arial"/>
                <w:sz w:val="20"/>
                <w:szCs w:val="24"/>
              </w:rPr>
              <w:t>post registration experience</w:t>
            </w:r>
          </w:p>
          <w:p w14:paraId="47235249" w14:textId="77777777" w:rsidR="00D9166B" w:rsidRPr="000C79EA" w:rsidRDefault="001D393A"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R</w:t>
            </w:r>
            <w:r w:rsidR="00D9166B" w:rsidRPr="000C79EA">
              <w:rPr>
                <w:rFonts w:ascii="Arial" w:eastAsia="Times New Roman" w:hAnsi="Arial" w:cs="Arial"/>
                <w:sz w:val="20"/>
                <w:szCs w:val="24"/>
              </w:rPr>
              <w:t>ecent primary and community nursing experience</w:t>
            </w:r>
          </w:p>
          <w:p w14:paraId="31188347" w14:textId="77777777" w:rsidR="00D9166B" w:rsidRPr="000C79EA" w:rsidRDefault="00D9166B"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Nurse-led management of minor illness, minor ailments and injuries</w:t>
            </w:r>
          </w:p>
          <w:p w14:paraId="1470FC95" w14:textId="77777777" w:rsidR="00D9166B" w:rsidRPr="000C79EA" w:rsidRDefault="00D9166B"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Nurse-led triage</w:t>
            </w:r>
          </w:p>
          <w:p w14:paraId="4D96A609" w14:textId="77777777" w:rsidR="00D9166B" w:rsidRPr="000C79EA" w:rsidRDefault="00D9166B"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Compiling protocols and clinical guidelines</w:t>
            </w:r>
          </w:p>
          <w:p w14:paraId="276C932B" w14:textId="77777777" w:rsidR="00D9166B" w:rsidRPr="000C79EA" w:rsidRDefault="006E4C63"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 xml:space="preserve">Clinical </w:t>
            </w:r>
            <w:r w:rsidR="00D9166B" w:rsidRPr="000C79EA">
              <w:rPr>
                <w:rFonts w:ascii="Arial" w:eastAsia="Times New Roman" w:hAnsi="Arial" w:cs="Arial"/>
                <w:sz w:val="20"/>
                <w:szCs w:val="24"/>
              </w:rPr>
              <w:t xml:space="preserve">Leadership </w:t>
            </w:r>
          </w:p>
          <w:p w14:paraId="0B56A1AE" w14:textId="77777777" w:rsidR="00D9166B" w:rsidRPr="000C79EA" w:rsidRDefault="00D9166B"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Audit</w:t>
            </w:r>
          </w:p>
          <w:p w14:paraId="15854783" w14:textId="77777777" w:rsidR="00D9166B" w:rsidRPr="000C79EA" w:rsidRDefault="00D9166B"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Research</w:t>
            </w:r>
          </w:p>
          <w:p w14:paraId="35152204" w14:textId="77777777" w:rsidR="00D9166B" w:rsidRPr="000C79EA" w:rsidRDefault="00D9166B"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Nurse prescribing</w:t>
            </w:r>
          </w:p>
        </w:tc>
        <w:tc>
          <w:tcPr>
            <w:tcW w:w="0" w:type="auto"/>
            <w:vAlign w:val="center"/>
            <w:hideMark/>
          </w:tcPr>
          <w:p w14:paraId="06C6BA7D" w14:textId="77777777" w:rsidR="00D9166B" w:rsidRPr="000C79EA" w:rsidRDefault="00D9166B" w:rsidP="00D9166B">
            <w:pPr>
              <w:numPr>
                <w:ilvl w:val="0"/>
                <w:numId w:val="1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Project management</w:t>
            </w:r>
          </w:p>
          <w:p w14:paraId="10ED0862" w14:textId="77777777" w:rsidR="00D9166B" w:rsidRPr="000C79EA" w:rsidRDefault="00D9166B" w:rsidP="00D9166B">
            <w:pPr>
              <w:numPr>
                <w:ilvl w:val="0"/>
                <w:numId w:val="1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Working with community development initiatives</w:t>
            </w:r>
          </w:p>
          <w:p w14:paraId="70674934" w14:textId="77777777" w:rsidR="00D9166B" w:rsidRPr="000C79EA" w:rsidRDefault="00D9166B" w:rsidP="00D9166B">
            <w:pPr>
              <w:numPr>
                <w:ilvl w:val="0"/>
                <w:numId w:val="1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Health-needs assessment</w:t>
            </w:r>
          </w:p>
        </w:tc>
      </w:tr>
      <w:tr w:rsidR="00D9166B" w:rsidRPr="000C79EA" w14:paraId="2C96927B" w14:textId="77777777" w:rsidTr="001D393A">
        <w:trPr>
          <w:tblCellSpacing w:w="0" w:type="dxa"/>
        </w:trPr>
        <w:tc>
          <w:tcPr>
            <w:tcW w:w="0" w:type="auto"/>
            <w:vAlign w:val="center"/>
            <w:hideMark/>
          </w:tcPr>
          <w:p w14:paraId="7C67EC62" w14:textId="77777777"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Qualifications</w:t>
            </w:r>
          </w:p>
        </w:tc>
        <w:tc>
          <w:tcPr>
            <w:tcW w:w="0" w:type="auto"/>
            <w:vAlign w:val="center"/>
            <w:hideMark/>
          </w:tcPr>
          <w:p w14:paraId="39E45DCB" w14:textId="77777777" w:rsidR="00D9166B" w:rsidRPr="000C79EA" w:rsidRDefault="00D9166B" w:rsidP="00D9166B">
            <w:pPr>
              <w:numPr>
                <w:ilvl w:val="0"/>
                <w:numId w:val="1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Registered first level nurse MSc or equivalent</w:t>
            </w:r>
          </w:p>
          <w:p w14:paraId="08EF07B2" w14:textId="77777777" w:rsidR="00D9166B" w:rsidRPr="000C79EA" w:rsidRDefault="00D9166B" w:rsidP="00D9166B">
            <w:pPr>
              <w:numPr>
                <w:ilvl w:val="0"/>
                <w:numId w:val="1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Relevant nursing/health degree</w:t>
            </w:r>
          </w:p>
          <w:p w14:paraId="5506EE10" w14:textId="77777777" w:rsidR="00D9166B" w:rsidRPr="000C79EA" w:rsidRDefault="00D9166B" w:rsidP="00D9166B">
            <w:pPr>
              <w:numPr>
                <w:ilvl w:val="0"/>
                <w:numId w:val="1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Mentor/teaching qualification</w:t>
            </w:r>
          </w:p>
          <w:p w14:paraId="05E7B0B6" w14:textId="77777777" w:rsidR="00D9166B" w:rsidRPr="000C79EA" w:rsidRDefault="00D9166B" w:rsidP="00D9166B">
            <w:pPr>
              <w:numPr>
                <w:ilvl w:val="0"/>
                <w:numId w:val="1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Clinical supervision training and experience</w:t>
            </w:r>
          </w:p>
          <w:p w14:paraId="2472E1E1" w14:textId="77777777" w:rsidR="00D9166B" w:rsidRPr="000C79EA" w:rsidRDefault="00D9166B" w:rsidP="00D9166B">
            <w:pPr>
              <w:numPr>
                <w:ilvl w:val="0"/>
                <w:numId w:val="1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Extended/independent nurse</w:t>
            </w:r>
          </w:p>
        </w:tc>
        <w:tc>
          <w:tcPr>
            <w:tcW w:w="0" w:type="auto"/>
            <w:vAlign w:val="center"/>
            <w:hideMark/>
          </w:tcPr>
          <w:p w14:paraId="66502B36" w14:textId="77777777" w:rsidR="00D9166B" w:rsidRPr="000C79EA" w:rsidRDefault="00D9166B" w:rsidP="00D9166B">
            <w:pPr>
              <w:numPr>
                <w:ilvl w:val="0"/>
                <w:numId w:val="16"/>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Community nursing specialist</w:t>
            </w:r>
            <w:r w:rsidRPr="000C79EA">
              <w:rPr>
                <w:rFonts w:ascii="Arial" w:eastAsia="Times New Roman" w:hAnsi="Arial" w:cs="Arial"/>
                <w:sz w:val="20"/>
                <w:szCs w:val="24"/>
              </w:rPr>
              <w:br/>
              <w:t>qualification</w:t>
            </w:r>
          </w:p>
        </w:tc>
      </w:tr>
      <w:tr w:rsidR="00D9166B" w:rsidRPr="000C79EA" w14:paraId="3B5DE6A4" w14:textId="77777777" w:rsidTr="001D393A">
        <w:trPr>
          <w:tblCellSpacing w:w="0" w:type="dxa"/>
        </w:trPr>
        <w:tc>
          <w:tcPr>
            <w:tcW w:w="0" w:type="auto"/>
            <w:vAlign w:val="center"/>
            <w:hideMark/>
          </w:tcPr>
          <w:p w14:paraId="277E46B0" w14:textId="77777777"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Other</w:t>
            </w:r>
          </w:p>
        </w:tc>
        <w:tc>
          <w:tcPr>
            <w:tcW w:w="0" w:type="auto"/>
            <w:vAlign w:val="center"/>
            <w:hideMark/>
          </w:tcPr>
          <w:p w14:paraId="326A84C9" w14:textId="77777777" w:rsidR="00D9166B" w:rsidRPr="000C79EA" w:rsidRDefault="00D9166B" w:rsidP="00D9166B">
            <w:pPr>
              <w:numPr>
                <w:ilvl w:val="0"/>
                <w:numId w:val="1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Self-directed practitioner</w:t>
            </w:r>
          </w:p>
          <w:p w14:paraId="3B74EB5C" w14:textId="77777777" w:rsidR="00D9166B" w:rsidRPr="000C79EA" w:rsidRDefault="00D9166B" w:rsidP="00D9166B">
            <w:pPr>
              <w:numPr>
                <w:ilvl w:val="0"/>
                <w:numId w:val="1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Highly motivated</w:t>
            </w:r>
          </w:p>
          <w:p w14:paraId="0F76082F" w14:textId="77777777" w:rsidR="00D9166B" w:rsidRPr="000C79EA" w:rsidRDefault="00D9166B" w:rsidP="00D9166B">
            <w:pPr>
              <w:numPr>
                <w:ilvl w:val="0"/>
                <w:numId w:val="1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Flexibility</w:t>
            </w:r>
          </w:p>
          <w:p w14:paraId="3E24ABCC" w14:textId="77777777" w:rsidR="00D9166B" w:rsidRPr="000C79EA" w:rsidRDefault="00D9166B" w:rsidP="00D9166B">
            <w:pPr>
              <w:numPr>
                <w:ilvl w:val="0"/>
                <w:numId w:val="1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Enthusiasm</w:t>
            </w:r>
          </w:p>
          <w:p w14:paraId="1FDF77D8" w14:textId="77777777" w:rsidR="00D9166B" w:rsidRPr="000C79EA" w:rsidRDefault="00D9166B" w:rsidP="00D9166B">
            <w:pPr>
              <w:numPr>
                <w:ilvl w:val="0"/>
                <w:numId w:val="1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Team player</w:t>
            </w:r>
          </w:p>
          <w:p w14:paraId="5B055EED" w14:textId="77777777" w:rsidR="00D9166B" w:rsidRPr="000C79EA" w:rsidRDefault="00D9166B" w:rsidP="00D9166B">
            <w:pPr>
              <w:numPr>
                <w:ilvl w:val="0"/>
                <w:numId w:val="1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lastRenderedPageBreak/>
              <w:t>Ability to work across boundaries</w:t>
            </w:r>
          </w:p>
        </w:tc>
        <w:tc>
          <w:tcPr>
            <w:tcW w:w="0" w:type="auto"/>
            <w:vAlign w:val="center"/>
            <w:hideMark/>
          </w:tcPr>
          <w:p w14:paraId="7817928B" w14:textId="77777777"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lastRenderedPageBreak/>
              <w:t> </w:t>
            </w:r>
          </w:p>
        </w:tc>
      </w:tr>
    </w:tbl>
    <w:p w14:paraId="1C65FD11" w14:textId="77777777" w:rsidR="001D393A" w:rsidRPr="000C79EA" w:rsidRDefault="001D393A" w:rsidP="00D9166B">
      <w:pPr>
        <w:spacing w:before="100" w:beforeAutospacing="1" w:after="100" w:afterAutospacing="1" w:line="240" w:lineRule="auto"/>
        <w:outlineLvl w:val="0"/>
        <w:rPr>
          <w:rFonts w:ascii="Arial" w:eastAsia="Times New Roman" w:hAnsi="Arial" w:cs="Arial"/>
          <w:b/>
          <w:bCs/>
          <w:kern w:val="36"/>
          <w:sz w:val="36"/>
          <w:szCs w:val="48"/>
        </w:rPr>
      </w:pPr>
    </w:p>
    <w:p w14:paraId="0FAA46B3" w14:textId="77777777" w:rsidR="00054AF0" w:rsidRPr="000C79EA" w:rsidRDefault="00514461">
      <w:pPr>
        <w:rPr>
          <w:rFonts w:ascii="Arial" w:hAnsi="Arial" w:cs="Arial"/>
          <w:sz w:val="18"/>
        </w:rPr>
      </w:pPr>
    </w:p>
    <w:sectPr w:rsidR="00054AF0" w:rsidRPr="000C79EA" w:rsidSect="008F23E3">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F0918" w14:textId="77777777" w:rsidR="001D09ED" w:rsidRDefault="001D09ED" w:rsidP="00222622">
      <w:pPr>
        <w:spacing w:after="0" w:line="240" w:lineRule="auto"/>
      </w:pPr>
      <w:r>
        <w:separator/>
      </w:r>
    </w:p>
  </w:endnote>
  <w:endnote w:type="continuationSeparator" w:id="0">
    <w:p w14:paraId="4B7EEA45" w14:textId="77777777" w:rsidR="001D09ED" w:rsidRDefault="001D09ED" w:rsidP="0022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70C7C" w14:textId="77777777" w:rsidR="001D09ED" w:rsidRDefault="001D09ED" w:rsidP="00222622">
      <w:pPr>
        <w:spacing w:after="0" w:line="240" w:lineRule="auto"/>
      </w:pPr>
      <w:r>
        <w:separator/>
      </w:r>
    </w:p>
  </w:footnote>
  <w:footnote w:type="continuationSeparator" w:id="0">
    <w:p w14:paraId="1471202D" w14:textId="77777777" w:rsidR="001D09ED" w:rsidRDefault="001D09ED" w:rsidP="00222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280BA" w14:textId="77777777" w:rsidR="00222622" w:rsidRDefault="00222622">
    <w:pPr>
      <w:pStyle w:val="Header"/>
    </w:pPr>
    <w:r>
      <w:ptab w:relativeTo="margin" w:alignment="center" w:leader="none"/>
    </w:r>
    <w:r w:rsidRPr="004959F9">
      <w:rPr>
        <w:noProof/>
      </w:rPr>
      <w:drawing>
        <wp:inline distT="0" distB="0" distL="0" distR="0" wp14:anchorId="608509C2" wp14:editId="6AD44E3C">
          <wp:extent cx="2486025" cy="1238250"/>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490203" cy="1240331"/>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D8F"/>
    <w:multiLevelType w:val="multilevel"/>
    <w:tmpl w:val="6C64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A7443"/>
    <w:multiLevelType w:val="multilevel"/>
    <w:tmpl w:val="EB3C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51DB6"/>
    <w:multiLevelType w:val="multilevel"/>
    <w:tmpl w:val="29D0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26B57"/>
    <w:multiLevelType w:val="multilevel"/>
    <w:tmpl w:val="602A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12D4D"/>
    <w:multiLevelType w:val="multilevel"/>
    <w:tmpl w:val="1C86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E5C0B"/>
    <w:multiLevelType w:val="multilevel"/>
    <w:tmpl w:val="DBD6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215A6"/>
    <w:multiLevelType w:val="multilevel"/>
    <w:tmpl w:val="896C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B349B"/>
    <w:multiLevelType w:val="multilevel"/>
    <w:tmpl w:val="B960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108AE"/>
    <w:multiLevelType w:val="multilevel"/>
    <w:tmpl w:val="7D80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8A26D6"/>
    <w:multiLevelType w:val="multilevel"/>
    <w:tmpl w:val="332A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A1DE3"/>
    <w:multiLevelType w:val="multilevel"/>
    <w:tmpl w:val="A400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1333AF"/>
    <w:multiLevelType w:val="multilevel"/>
    <w:tmpl w:val="F40E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CC677D"/>
    <w:multiLevelType w:val="multilevel"/>
    <w:tmpl w:val="F5C4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4C1200"/>
    <w:multiLevelType w:val="multilevel"/>
    <w:tmpl w:val="8D82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D70D12"/>
    <w:multiLevelType w:val="multilevel"/>
    <w:tmpl w:val="5402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3344EA"/>
    <w:multiLevelType w:val="multilevel"/>
    <w:tmpl w:val="F750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8F3DD4"/>
    <w:multiLevelType w:val="multilevel"/>
    <w:tmpl w:val="4F4C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13"/>
  </w:num>
  <w:num w:numId="4">
    <w:abstractNumId w:val="3"/>
  </w:num>
  <w:num w:numId="5">
    <w:abstractNumId w:val="5"/>
  </w:num>
  <w:num w:numId="6">
    <w:abstractNumId w:val="9"/>
  </w:num>
  <w:num w:numId="7">
    <w:abstractNumId w:val="8"/>
  </w:num>
  <w:num w:numId="8">
    <w:abstractNumId w:val="14"/>
  </w:num>
  <w:num w:numId="9">
    <w:abstractNumId w:val="4"/>
  </w:num>
  <w:num w:numId="10">
    <w:abstractNumId w:val="6"/>
  </w:num>
  <w:num w:numId="11">
    <w:abstractNumId w:val="11"/>
  </w:num>
  <w:num w:numId="12">
    <w:abstractNumId w:val="12"/>
  </w:num>
  <w:num w:numId="13">
    <w:abstractNumId w:val="7"/>
  </w:num>
  <w:num w:numId="14">
    <w:abstractNumId w:val="10"/>
  </w:num>
  <w:num w:numId="15">
    <w:abstractNumId w:val="0"/>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66B"/>
    <w:rsid w:val="000205D5"/>
    <w:rsid w:val="0007419E"/>
    <w:rsid w:val="0008439B"/>
    <w:rsid w:val="00085B91"/>
    <w:rsid w:val="000862D4"/>
    <w:rsid w:val="0009381D"/>
    <w:rsid w:val="000C79EA"/>
    <w:rsid w:val="000D0C8D"/>
    <w:rsid w:val="000D75D3"/>
    <w:rsid w:val="000E564B"/>
    <w:rsid w:val="000E713C"/>
    <w:rsid w:val="00127565"/>
    <w:rsid w:val="00164662"/>
    <w:rsid w:val="00172F02"/>
    <w:rsid w:val="001834CD"/>
    <w:rsid w:val="001A6E98"/>
    <w:rsid w:val="001B0044"/>
    <w:rsid w:val="001D09ED"/>
    <w:rsid w:val="001D393A"/>
    <w:rsid w:val="001F020E"/>
    <w:rsid w:val="00200BCB"/>
    <w:rsid w:val="00201599"/>
    <w:rsid w:val="00222622"/>
    <w:rsid w:val="00226573"/>
    <w:rsid w:val="002569AC"/>
    <w:rsid w:val="00280981"/>
    <w:rsid w:val="0028423E"/>
    <w:rsid w:val="002B2F82"/>
    <w:rsid w:val="002F0041"/>
    <w:rsid w:val="002F669D"/>
    <w:rsid w:val="002F6E3A"/>
    <w:rsid w:val="003010AF"/>
    <w:rsid w:val="00321504"/>
    <w:rsid w:val="00365834"/>
    <w:rsid w:val="003923D7"/>
    <w:rsid w:val="003A14DE"/>
    <w:rsid w:val="003A4751"/>
    <w:rsid w:val="003C4A13"/>
    <w:rsid w:val="004024AB"/>
    <w:rsid w:val="00447733"/>
    <w:rsid w:val="00462260"/>
    <w:rsid w:val="004D0061"/>
    <w:rsid w:val="004D1038"/>
    <w:rsid w:val="004E6BD8"/>
    <w:rsid w:val="00514461"/>
    <w:rsid w:val="00531046"/>
    <w:rsid w:val="00531735"/>
    <w:rsid w:val="00557D97"/>
    <w:rsid w:val="005A0709"/>
    <w:rsid w:val="00602067"/>
    <w:rsid w:val="006110E8"/>
    <w:rsid w:val="00641341"/>
    <w:rsid w:val="00670FDA"/>
    <w:rsid w:val="006754AD"/>
    <w:rsid w:val="006962D2"/>
    <w:rsid w:val="006A23D7"/>
    <w:rsid w:val="006B4657"/>
    <w:rsid w:val="006C714C"/>
    <w:rsid w:val="006E4C63"/>
    <w:rsid w:val="006F23EB"/>
    <w:rsid w:val="006F3453"/>
    <w:rsid w:val="00701795"/>
    <w:rsid w:val="00712D6D"/>
    <w:rsid w:val="007325FC"/>
    <w:rsid w:val="00740903"/>
    <w:rsid w:val="00750014"/>
    <w:rsid w:val="0077438E"/>
    <w:rsid w:val="00783401"/>
    <w:rsid w:val="007B2655"/>
    <w:rsid w:val="007C00B8"/>
    <w:rsid w:val="007C0775"/>
    <w:rsid w:val="007D0DE4"/>
    <w:rsid w:val="007E345C"/>
    <w:rsid w:val="007E3DDB"/>
    <w:rsid w:val="008123A1"/>
    <w:rsid w:val="008258FD"/>
    <w:rsid w:val="00847886"/>
    <w:rsid w:val="00877865"/>
    <w:rsid w:val="008A114A"/>
    <w:rsid w:val="008A2C10"/>
    <w:rsid w:val="008C46D7"/>
    <w:rsid w:val="008D5753"/>
    <w:rsid w:val="008D6970"/>
    <w:rsid w:val="008E28A4"/>
    <w:rsid w:val="008F23E3"/>
    <w:rsid w:val="00913A4F"/>
    <w:rsid w:val="00916304"/>
    <w:rsid w:val="009347FF"/>
    <w:rsid w:val="00947B5A"/>
    <w:rsid w:val="009676E5"/>
    <w:rsid w:val="00970773"/>
    <w:rsid w:val="009824AB"/>
    <w:rsid w:val="009B565E"/>
    <w:rsid w:val="009F46F7"/>
    <w:rsid w:val="00A01669"/>
    <w:rsid w:val="00A02FD7"/>
    <w:rsid w:val="00A06F18"/>
    <w:rsid w:val="00A150C5"/>
    <w:rsid w:val="00A22025"/>
    <w:rsid w:val="00A35BDB"/>
    <w:rsid w:val="00A542F5"/>
    <w:rsid w:val="00A626E3"/>
    <w:rsid w:val="00A74241"/>
    <w:rsid w:val="00A74E68"/>
    <w:rsid w:val="00A84679"/>
    <w:rsid w:val="00AF15B0"/>
    <w:rsid w:val="00B31613"/>
    <w:rsid w:val="00B515BD"/>
    <w:rsid w:val="00B95E3D"/>
    <w:rsid w:val="00BB341E"/>
    <w:rsid w:val="00BC42DD"/>
    <w:rsid w:val="00BC5FCC"/>
    <w:rsid w:val="00BD37FC"/>
    <w:rsid w:val="00BD5A03"/>
    <w:rsid w:val="00C62388"/>
    <w:rsid w:val="00C76562"/>
    <w:rsid w:val="00C87EA8"/>
    <w:rsid w:val="00CA2F02"/>
    <w:rsid w:val="00CB2767"/>
    <w:rsid w:val="00CB4CDE"/>
    <w:rsid w:val="00CD36B9"/>
    <w:rsid w:val="00CF5596"/>
    <w:rsid w:val="00D53E00"/>
    <w:rsid w:val="00D57D94"/>
    <w:rsid w:val="00D61A22"/>
    <w:rsid w:val="00D9166B"/>
    <w:rsid w:val="00D9583C"/>
    <w:rsid w:val="00DA30A2"/>
    <w:rsid w:val="00DC4F81"/>
    <w:rsid w:val="00DF03A7"/>
    <w:rsid w:val="00E0397F"/>
    <w:rsid w:val="00E22B84"/>
    <w:rsid w:val="00E416DF"/>
    <w:rsid w:val="00E8336F"/>
    <w:rsid w:val="00E94945"/>
    <w:rsid w:val="00E96E9B"/>
    <w:rsid w:val="00EC268D"/>
    <w:rsid w:val="00EC302D"/>
    <w:rsid w:val="00ED6273"/>
    <w:rsid w:val="00ED7C37"/>
    <w:rsid w:val="00F10953"/>
    <w:rsid w:val="00F1306E"/>
    <w:rsid w:val="00F43BC7"/>
    <w:rsid w:val="00F61C6A"/>
    <w:rsid w:val="00F63448"/>
    <w:rsid w:val="00F84F8C"/>
    <w:rsid w:val="00F86733"/>
    <w:rsid w:val="00F97B53"/>
    <w:rsid w:val="00FB1A9C"/>
    <w:rsid w:val="00FB66EC"/>
    <w:rsid w:val="00FE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BC45"/>
  <w15:docId w15:val="{CFC54FF6-F16C-419C-9123-DDB9A793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16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16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16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6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16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16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16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166B"/>
    <w:rPr>
      <w:b/>
      <w:bCs/>
    </w:rPr>
  </w:style>
  <w:style w:type="paragraph" w:styleId="BalloonText">
    <w:name w:val="Balloon Text"/>
    <w:basedOn w:val="Normal"/>
    <w:link w:val="BalloonTextChar"/>
    <w:uiPriority w:val="99"/>
    <w:semiHidden/>
    <w:unhideWhenUsed/>
    <w:rsid w:val="00BD5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A03"/>
    <w:rPr>
      <w:rFonts w:ascii="Tahoma" w:hAnsi="Tahoma" w:cs="Tahoma"/>
      <w:sz w:val="16"/>
      <w:szCs w:val="16"/>
    </w:rPr>
  </w:style>
  <w:style w:type="character" w:styleId="CommentReference">
    <w:name w:val="annotation reference"/>
    <w:basedOn w:val="DefaultParagraphFont"/>
    <w:uiPriority w:val="99"/>
    <w:semiHidden/>
    <w:unhideWhenUsed/>
    <w:rsid w:val="00BD5A03"/>
    <w:rPr>
      <w:sz w:val="16"/>
      <w:szCs w:val="16"/>
    </w:rPr>
  </w:style>
  <w:style w:type="paragraph" w:styleId="CommentText">
    <w:name w:val="annotation text"/>
    <w:basedOn w:val="Normal"/>
    <w:link w:val="CommentTextChar"/>
    <w:uiPriority w:val="99"/>
    <w:semiHidden/>
    <w:unhideWhenUsed/>
    <w:rsid w:val="00BD5A03"/>
    <w:pPr>
      <w:spacing w:line="240" w:lineRule="auto"/>
    </w:pPr>
    <w:rPr>
      <w:sz w:val="20"/>
      <w:szCs w:val="20"/>
    </w:rPr>
  </w:style>
  <w:style w:type="character" w:customStyle="1" w:styleId="CommentTextChar">
    <w:name w:val="Comment Text Char"/>
    <w:basedOn w:val="DefaultParagraphFont"/>
    <w:link w:val="CommentText"/>
    <w:uiPriority w:val="99"/>
    <w:semiHidden/>
    <w:rsid w:val="00BD5A03"/>
    <w:rPr>
      <w:sz w:val="20"/>
      <w:szCs w:val="20"/>
    </w:rPr>
  </w:style>
  <w:style w:type="paragraph" w:styleId="CommentSubject">
    <w:name w:val="annotation subject"/>
    <w:basedOn w:val="CommentText"/>
    <w:next w:val="CommentText"/>
    <w:link w:val="CommentSubjectChar"/>
    <w:uiPriority w:val="99"/>
    <w:semiHidden/>
    <w:unhideWhenUsed/>
    <w:rsid w:val="00BD5A03"/>
    <w:rPr>
      <w:b/>
      <w:bCs/>
    </w:rPr>
  </w:style>
  <w:style w:type="character" w:customStyle="1" w:styleId="CommentSubjectChar">
    <w:name w:val="Comment Subject Char"/>
    <w:basedOn w:val="CommentTextChar"/>
    <w:link w:val="CommentSubject"/>
    <w:uiPriority w:val="99"/>
    <w:semiHidden/>
    <w:rsid w:val="00BD5A03"/>
    <w:rPr>
      <w:b/>
      <w:bCs/>
      <w:sz w:val="20"/>
      <w:szCs w:val="20"/>
    </w:rPr>
  </w:style>
  <w:style w:type="paragraph" w:styleId="Header">
    <w:name w:val="header"/>
    <w:basedOn w:val="Normal"/>
    <w:link w:val="HeaderChar"/>
    <w:uiPriority w:val="99"/>
    <w:unhideWhenUsed/>
    <w:rsid w:val="00222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622"/>
  </w:style>
  <w:style w:type="paragraph" w:styleId="Footer">
    <w:name w:val="footer"/>
    <w:basedOn w:val="Normal"/>
    <w:link w:val="FooterChar"/>
    <w:uiPriority w:val="99"/>
    <w:unhideWhenUsed/>
    <w:rsid w:val="00222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8256">
      <w:bodyDiv w:val="1"/>
      <w:marLeft w:val="0"/>
      <w:marRight w:val="0"/>
      <w:marTop w:val="0"/>
      <w:marBottom w:val="0"/>
      <w:divBdr>
        <w:top w:val="none" w:sz="0" w:space="0" w:color="auto"/>
        <w:left w:val="none" w:sz="0" w:space="0" w:color="auto"/>
        <w:bottom w:val="none" w:sz="0" w:space="0" w:color="auto"/>
        <w:right w:val="none" w:sz="0" w:space="0" w:color="auto"/>
      </w:divBdr>
    </w:div>
    <w:div w:id="13714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1C8ACEBD07749B1BE44686E2D0C47" ma:contentTypeVersion="10" ma:contentTypeDescription="Create a new document." ma:contentTypeScope="" ma:versionID="6184126d70bcc8450cd601e927638c72">
  <xsd:schema xmlns:xsd="http://www.w3.org/2001/XMLSchema" xmlns:xs="http://www.w3.org/2001/XMLSchema" xmlns:p="http://schemas.microsoft.com/office/2006/metadata/properties" xmlns:ns2="4ae6cdc1-eb0a-4b52-a2b6-e1b2a5fd334b" xmlns:ns3="5dd2a274-287a-444e-a222-9081e34d05b1" targetNamespace="http://schemas.microsoft.com/office/2006/metadata/properties" ma:root="true" ma:fieldsID="797b0d53af2629b3f1cd9bdbd5bc5be0" ns2:_="" ns3:_="">
    <xsd:import namespace="4ae6cdc1-eb0a-4b52-a2b6-e1b2a5fd334b"/>
    <xsd:import namespace="5dd2a274-287a-444e-a222-9081e34d05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6cdc1-eb0a-4b52-a2b6-e1b2a5fd33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2a274-287a-444e-a222-9081e34d05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E7FB3-6A5E-494A-861F-83CCB6F96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6cdc1-eb0a-4b52-a2b6-e1b2a5fd334b"/>
    <ds:schemaRef ds:uri="5dd2a274-287a-444e-a222-9081e34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13791-989B-4D57-9812-EBB8B650BC7E}">
  <ds:schemaRefs>
    <ds:schemaRef ds:uri="http://schemas.microsoft.com/sharepoint/v3/contenttype/forms"/>
  </ds:schemaRefs>
</ds:datastoreItem>
</file>

<file path=customXml/itemProps3.xml><?xml version="1.0" encoding="utf-8"?>
<ds:datastoreItem xmlns:ds="http://schemas.openxmlformats.org/officeDocument/2006/customXml" ds:itemID="{569528C9-714F-4E4B-8FE8-578720A57E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Mead</dc:creator>
  <cp:lastModifiedBy>Amanda Piper LMC Buying Groups</cp:lastModifiedBy>
  <cp:revision>2</cp:revision>
  <dcterms:created xsi:type="dcterms:W3CDTF">2019-07-30T15:21:00Z</dcterms:created>
  <dcterms:modified xsi:type="dcterms:W3CDTF">2019-07-30T15:21:00Z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0x010100A351C8ACEBD07749B1BE44686E2D0C47</vt:lpwstr>
  </property>
</Properties>
</file>