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tblGrid>
      <w:tr w:rsidR="00B3122E" w:rsidTr="00B3122E">
        <w:trPr>
          <w:jc w:val="center"/>
        </w:trPr>
        <w:tc>
          <w:tcPr>
            <w:tcW w:w="4621" w:type="dxa"/>
          </w:tcPr>
          <w:p w:rsidR="00B3122E" w:rsidRDefault="00B3122E" w:rsidP="00B3122E">
            <w:pPr>
              <w:jc w:val="center"/>
            </w:pPr>
            <w:r>
              <w:t>&lt;Insert practice logo here…&gt;</w:t>
            </w:r>
          </w:p>
        </w:tc>
      </w:tr>
    </w:tbl>
    <w:p w:rsidR="00BF59D6" w:rsidRDefault="00ED22A7" w:rsidP="00ED22A7">
      <w:r>
        <w:br w:type="textWrapping" w:clear="all"/>
      </w:r>
    </w:p>
    <w:p w:rsidR="00ED22A7" w:rsidRPr="00ED22A7" w:rsidRDefault="00B3122E" w:rsidP="00ED22A7">
      <w:pPr>
        <w:spacing w:after="0" w:line="240" w:lineRule="auto"/>
        <w:jc w:val="center"/>
        <w:rPr>
          <w:rFonts w:eastAsia="Times New Roman" w:cstheme="minorHAnsi"/>
          <w:b/>
          <w:bCs/>
          <w:iCs/>
          <w:sz w:val="24"/>
          <w:lang w:val="en-US"/>
        </w:rPr>
      </w:pPr>
      <w:bookmarkStart w:id="0" w:name="_GoBack"/>
      <w:bookmarkEnd w:id="0"/>
      <w:r>
        <w:rPr>
          <w:rFonts w:eastAsia="Times New Roman" w:cstheme="minorHAnsi"/>
          <w:b/>
          <w:bCs/>
          <w:iCs/>
          <w:sz w:val="24"/>
          <w:lang w:val="en-US"/>
        </w:rPr>
        <w:t>JOB DESCRIPTION</w:t>
      </w:r>
      <w:r w:rsidR="007B45C7">
        <w:rPr>
          <w:rFonts w:eastAsia="Times New Roman" w:cstheme="minorHAnsi"/>
          <w:b/>
          <w:bCs/>
          <w:iCs/>
          <w:sz w:val="24"/>
          <w:lang w:val="en-US"/>
        </w:rPr>
        <w:t xml:space="preserve"> TEMPLATE </w:t>
      </w:r>
    </w:p>
    <w:p w:rsidR="00ED22A7" w:rsidRPr="00ED22A7" w:rsidRDefault="00ED22A7" w:rsidP="00ED22A7">
      <w:pPr>
        <w:spacing w:after="0" w:line="240" w:lineRule="auto"/>
        <w:jc w:val="center"/>
        <w:rPr>
          <w:rFonts w:eastAsia="Times New Roman" w:cstheme="minorHAnsi"/>
          <w:b/>
          <w:bCs/>
          <w:i/>
          <w:iCs/>
          <w:sz w:val="24"/>
          <w:lang w:val="en-US"/>
        </w:rPr>
      </w:pPr>
    </w:p>
    <w:p w:rsidR="00B3122E" w:rsidRPr="00B3122E" w:rsidRDefault="000C5B72" w:rsidP="00B3122E">
      <w:pPr>
        <w:spacing w:after="0" w:line="240" w:lineRule="auto"/>
        <w:rPr>
          <w:rFonts w:eastAsia="Times New Roman" w:cstheme="minorHAnsi"/>
          <w:b/>
          <w:iCs/>
          <w:szCs w:val="20"/>
        </w:rPr>
      </w:pPr>
      <w:r>
        <w:rPr>
          <w:rFonts w:eastAsia="Times New Roman" w:cstheme="minorHAnsi"/>
          <w:b/>
          <w:iCs/>
          <w:szCs w:val="20"/>
        </w:rPr>
        <w:pict>
          <v:rect id="_x0000_i1025" style="width:451.3pt;height:1.5pt" o:hralign="center" o:hrstd="t" o:hr="t" fillcolor="#a0a0a0" stroked="f"/>
        </w:pict>
      </w:r>
    </w:p>
    <w:p w:rsidR="00B3122E" w:rsidRPr="00B3122E" w:rsidRDefault="00B3122E" w:rsidP="00B3122E">
      <w:pPr>
        <w:numPr>
          <w:ilvl w:val="0"/>
          <w:numId w:val="2"/>
        </w:numPr>
        <w:spacing w:after="0" w:line="240" w:lineRule="auto"/>
        <w:rPr>
          <w:rFonts w:eastAsia="Times New Roman" w:cstheme="minorHAnsi"/>
          <w:b/>
          <w:iCs/>
          <w:szCs w:val="20"/>
        </w:rPr>
      </w:pPr>
      <w:r w:rsidRPr="00B3122E">
        <w:rPr>
          <w:rFonts w:eastAsia="Times New Roman" w:cstheme="minorHAnsi"/>
          <w:b/>
          <w:iCs/>
          <w:szCs w:val="20"/>
        </w:rPr>
        <w:t>JOB DETAILS</w:t>
      </w:r>
    </w:p>
    <w:p w:rsidR="00B3122E" w:rsidRPr="00B3122E" w:rsidRDefault="00B3122E" w:rsidP="00B3122E">
      <w:pPr>
        <w:spacing w:after="0" w:line="240" w:lineRule="auto"/>
        <w:rPr>
          <w:rFonts w:eastAsia="Times New Roman" w:cstheme="minorHAnsi"/>
          <w:b/>
          <w:iCs/>
          <w:szCs w:val="20"/>
        </w:rPr>
      </w:pPr>
    </w:p>
    <w:p w:rsidR="00B3122E" w:rsidRPr="00B3122E" w:rsidRDefault="00B3122E" w:rsidP="00B3122E">
      <w:pPr>
        <w:spacing w:after="0" w:line="240" w:lineRule="auto"/>
        <w:rPr>
          <w:rFonts w:eastAsia="Times New Roman" w:cstheme="minorHAnsi"/>
          <w:iCs/>
          <w:szCs w:val="20"/>
        </w:rPr>
      </w:pPr>
      <w:r w:rsidRPr="00B3122E">
        <w:rPr>
          <w:rFonts w:eastAsia="Times New Roman" w:cstheme="minorHAnsi"/>
          <w:b/>
          <w:iCs/>
          <w:szCs w:val="20"/>
        </w:rPr>
        <w:t>Job Title:</w:t>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iCs/>
          <w:szCs w:val="20"/>
        </w:rPr>
        <w:t>Practice/Business Manager</w:t>
      </w:r>
    </w:p>
    <w:p w:rsidR="00B3122E" w:rsidRPr="00B3122E" w:rsidRDefault="00B3122E" w:rsidP="00B3122E">
      <w:pPr>
        <w:spacing w:after="0" w:line="240" w:lineRule="auto"/>
        <w:rPr>
          <w:rFonts w:eastAsia="Times New Roman" w:cstheme="minorHAnsi"/>
          <w:iCs/>
          <w:szCs w:val="20"/>
        </w:rPr>
      </w:pPr>
    </w:p>
    <w:p w:rsidR="00B3122E" w:rsidRPr="00B3122E" w:rsidRDefault="00B3122E" w:rsidP="00B3122E">
      <w:pPr>
        <w:spacing w:after="0" w:line="240" w:lineRule="auto"/>
        <w:rPr>
          <w:rFonts w:eastAsia="Times New Roman" w:cstheme="minorHAnsi"/>
          <w:b/>
          <w:iCs/>
          <w:szCs w:val="20"/>
        </w:rPr>
      </w:pPr>
      <w:r w:rsidRPr="00B3122E">
        <w:rPr>
          <w:rFonts w:eastAsia="Times New Roman" w:cstheme="minorHAnsi"/>
          <w:b/>
          <w:iCs/>
          <w:szCs w:val="20"/>
        </w:rPr>
        <w:t>Reports To:</w:t>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00CA3733" w:rsidRPr="00CA3733">
        <w:rPr>
          <w:rFonts w:eastAsia="Times New Roman" w:cstheme="minorHAnsi"/>
          <w:b/>
          <w:i/>
          <w:iCs/>
          <w:szCs w:val="20"/>
        </w:rPr>
        <w:t>&lt;</w:t>
      </w:r>
      <w:r w:rsidR="004D5836" w:rsidRPr="00CA3733">
        <w:rPr>
          <w:rFonts w:eastAsia="Times New Roman" w:cstheme="minorHAnsi"/>
          <w:i/>
          <w:iCs/>
          <w:szCs w:val="20"/>
        </w:rPr>
        <w:t>Senior</w:t>
      </w:r>
      <w:r w:rsidR="00AF4C45" w:rsidRPr="00CA3733">
        <w:rPr>
          <w:rFonts w:eastAsia="Times New Roman" w:cstheme="minorHAnsi"/>
          <w:i/>
          <w:iCs/>
          <w:szCs w:val="20"/>
        </w:rPr>
        <w:t xml:space="preserve"> Partner</w:t>
      </w:r>
      <w:r w:rsidR="004D5836" w:rsidRPr="00CA3733">
        <w:rPr>
          <w:rFonts w:eastAsia="Times New Roman" w:cstheme="minorHAnsi"/>
          <w:i/>
          <w:iCs/>
          <w:szCs w:val="20"/>
        </w:rPr>
        <w:t>/All Partners</w:t>
      </w:r>
      <w:r w:rsidR="00CA3733" w:rsidRPr="00CA3733">
        <w:rPr>
          <w:rFonts w:eastAsia="Times New Roman" w:cstheme="minorHAnsi"/>
          <w:i/>
          <w:iCs/>
          <w:szCs w:val="20"/>
        </w:rPr>
        <w:t>&gt;</w:t>
      </w:r>
    </w:p>
    <w:p w:rsidR="00B3122E" w:rsidRPr="00B3122E" w:rsidRDefault="00B3122E" w:rsidP="00B3122E">
      <w:pPr>
        <w:spacing w:after="0" w:line="240" w:lineRule="auto"/>
        <w:rPr>
          <w:rFonts w:eastAsia="Times New Roman" w:cstheme="minorHAnsi"/>
          <w:iCs/>
          <w:szCs w:val="20"/>
        </w:rPr>
      </w:pPr>
      <w:r w:rsidRPr="00B3122E">
        <w:rPr>
          <w:rFonts w:eastAsia="Times New Roman" w:cstheme="minorHAnsi"/>
          <w:b/>
          <w:iCs/>
          <w:szCs w:val="20"/>
        </w:rPr>
        <w:t>Accountable To:</w:t>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004D5836">
        <w:rPr>
          <w:rFonts w:eastAsia="Times New Roman" w:cstheme="minorHAnsi"/>
          <w:iCs/>
          <w:szCs w:val="20"/>
        </w:rPr>
        <w:t>All Partners</w:t>
      </w:r>
    </w:p>
    <w:p w:rsidR="00B3122E" w:rsidRPr="00B3122E" w:rsidRDefault="00B3122E" w:rsidP="00B3122E">
      <w:pPr>
        <w:spacing w:after="0" w:line="240" w:lineRule="auto"/>
        <w:rPr>
          <w:rFonts w:eastAsia="Times New Roman" w:cstheme="minorHAnsi"/>
          <w:b/>
          <w:iCs/>
          <w:szCs w:val="20"/>
        </w:rPr>
      </w:pPr>
      <w:r w:rsidRPr="00B3122E">
        <w:rPr>
          <w:rFonts w:eastAsia="Times New Roman" w:cstheme="minorHAnsi"/>
          <w:b/>
          <w:iCs/>
          <w:szCs w:val="20"/>
        </w:rPr>
        <w:t>Location:</w:t>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004D5836" w:rsidRPr="00CA3733">
        <w:rPr>
          <w:rFonts w:eastAsia="Times New Roman" w:cstheme="minorHAnsi"/>
          <w:i/>
          <w:iCs/>
          <w:szCs w:val="20"/>
        </w:rPr>
        <w:t>&lt;site location&gt;</w:t>
      </w:r>
    </w:p>
    <w:p w:rsidR="00B3122E" w:rsidRPr="00B3122E" w:rsidRDefault="00B3122E" w:rsidP="00B3122E">
      <w:pPr>
        <w:spacing w:after="0" w:line="240" w:lineRule="auto"/>
        <w:rPr>
          <w:rFonts w:eastAsia="Times New Roman" w:cstheme="minorHAnsi"/>
          <w:iCs/>
          <w:szCs w:val="20"/>
        </w:rPr>
      </w:pPr>
      <w:r w:rsidRPr="00B3122E">
        <w:rPr>
          <w:rFonts w:eastAsia="Times New Roman" w:cstheme="minorHAnsi"/>
          <w:b/>
          <w:iCs/>
          <w:szCs w:val="20"/>
        </w:rPr>
        <w:t>Hours:</w:t>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Pr="00B3122E">
        <w:rPr>
          <w:rFonts w:eastAsia="Times New Roman" w:cstheme="minorHAnsi"/>
          <w:b/>
          <w:iCs/>
          <w:szCs w:val="20"/>
        </w:rPr>
        <w:tab/>
      </w:r>
      <w:r w:rsidR="004D5836">
        <w:rPr>
          <w:rFonts w:eastAsia="Times New Roman" w:cstheme="minorHAnsi"/>
          <w:b/>
          <w:iCs/>
          <w:szCs w:val="20"/>
        </w:rPr>
        <w:tab/>
        <w:t>&lt;</w:t>
      </w:r>
      <w:r w:rsidR="00AF4C45">
        <w:rPr>
          <w:rFonts w:eastAsia="Times New Roman" w:cstheme="minorHAnsi"/>
          <w:i/>
          <w:iCs/>
          <w:szCs w:val="20"/>
        </w:rPr>
        <w:t>insert here</w:t>
      </w:r>
      <w:r w:rsidR="004D5836">
        <w:rPr>
          <w:rFonts w:eastAsia="Times New Roman" w:cstheme="minorHAnsi"/>
          <w:iCs/>
          <w:szCs w:val="20"/>
        </w:rPr>
        <w:t>&gt;</w:t>
      </w:r>
    </w:p>
    <w:p w:rsidR="00B3122E" w:rsidRPr="00B3122E" w:rsidRDefault="00B3122E" w:rsidP="00B3122E">
      <w:pPr>
        <w:spacing w:after="0" w:line="240" w:lineRule="auto"/>
        <w:rPr>
          <w:rFonts w:eastAsia="Times New Roman" w:cstheme="minorHAnsi"/>
          <w:b/>
          <w:iCs/>
          <w:szCs w:val="20"/>
        </w:rPr>
      </w:pPr>
    </w:p>
    <w:p w:rsidR="00B3122E" w:rsidRPr="00B3122E" w:rsidRDefault="000C5B72" w:rsidP="00B3122E">
      <w:pPr>
        <w:spacing w:after="0" w:line="240" w:lineRule="auto"/>
        <w:rPr>
          <w:rFonts w:eastAsia="Times New Roman" w:cstheme="minorHAnsi"/>
          <w:b/>
          <w:iCs/>
          <w:szCs w:val="20"/>
        </w:rPr>
      </w:pPr>
      <w:r>
        <w:rPr>
          <w:rFonts w:eastAsia="Times New Roman" w:cstheme="minorHAnsi"/>
          <w:b/>
          <w:iCs/>
          <w:szCs w:val="20"/>
        </w:rPr>
        <w:pict>
          <v:rect id="_x0000_i1026" style="width:451.3pt;height:1.5pt" o:hralign="center" o:hrstd="t" o:hr="t" fillcolor="#a0a0a0" stroked="f"/>
        </w:pict>
      </w:r>
    </w:p>
    <w:p w:rsidR="00B3122E" w:rsidRPr="00B3122E" w:rsidRDefault="00B3122E" w:rsidP="00B3122E">
      <w:pPr>
        <w:spacing w:after="0" w:line="240" w:lineRule="auto"/>
        <w:rPr>
          <w:rFonts w:eastAsia="Times New Roman" w:cstheme="minorHAnsi"/>
          <w:b/>
          <w:iCs/>
          <w:szCs w:val="20"/>
        </w:rPr>
      </w:pPr>
    </w:p>
    <w:p w:rsidR="00B3122E" w:rsidRPr="00B3122E" w:rsidRDefault="00B3122E" w:rsidP="00B3122E">
      <w:pPr>
        <w:numPr>
          <w:ilvl w:val="0"/>
          <w:numId w:val="2"/>
        </w:numPr>
        <w:spacing w:after="0" w:line="240" w:lineRule="auto"/>
        <w:rPr>
          <w:rFonts w:eastAsia="Times New Roman" w:cstheme="minorHAnsi"/>
          <w:b/>
          <w:iCs/>
          <w:szCs w:val="20"/>
        </w:rPr>
      </w:pPr>
      <w:r w:rsidRPr="00B3122E">
        <w:rPr>
          <w:rFonts w:eastAsia="Times New Roman" w:cstheme="minorHAnsi"/>
          <w:b/>
          <w:iCs/>
          <w:szCs w:val="20"/>
        </w:rPr>
        <w:t>JOB PURPOSE</w:t>
      </w:r>
    </w:p>
    <w:p w:rsidR="00B3122E" w:rsidRPr="00B3122E" w:rsidRDefault="00B3122E" w:rsidP="00B3122E">
      <w:pPr>
        <w:spacing w:after="0" w:line="240" w:lineRule="auto"/>
        <w:rPr>
          <w:rFonts w:eastAsia="Times New Roman" w:cstheme="minorHAnsi"/>
          <w:b/>
          <w:iCs/>
          <w:szCs w:val="20"/>
        </w:rPr>
      </w:pPr>
    </w:p>
    <w:p w:rsidR="00AF4C45" w:rsidRPr="00CA3733" w:rsidRDefault="00CA3733" w:rsidP="00AF4C45">
      <w:pPr>
        <w:spacing w:after="0" w:line="240" w:lineRule="auto"/>
        <w:rPr>
          <w:rFonts w:eastAsia="Times New Roman" w:cstheme="minorHAnsi"/>
          <w:i/>
          <w:iCs/>
          <w:szCs w:val="20"/>
        </w:rPr>
      </w:pPr>
      <w:r w:rsidRPr="00CA3733">
        <w:rPr>
          <w:rFonts w:eastAsia="Times New Roman" w:cstheme="minorHAnsi"/>
          <w:i/>
          <w:iCs/>
          <w:szCs w:val="20"/>
        </w:rPr>
        <w:t>&lt;</w:t>
      </w:r>
      <w:r w:rsidR="00AF4C45" w:rsidRPr="00CA3733">
        <w:rPr>
          <w:rFonts w:eastAsia="Times New Roman" w:cstheme="minorHAnsi"/>
          <w:i/>
          <w:iCs/>
          <w:szCs w:val="20"/>
        </w:rPr>
        <w:t xml:space="preserve">The Practice/Business Manager is responsible for the overall running of all aspects of the practice contributing to high quality clinical care, supporting and guiding the partners, seeking new business opportunities and developing and implementing a </w:t>
      </w:r>
      <w:r w:rsidR="00E65DC4" w:rsidRPr="00CA3733">
        <w:rPr>
          <w:rFonts w:eastAsia="Times New Roman" w:cstheme="minorHAnsi"/>
          <w:i/>
          <w:iCs/>
          <w:szCs w:val="20"/>
        </w:rPr>
        <w:t>strategic</w:t>
      </w:r>
      <w:r w:rsidR="00AF4C45" w:rsidRPr="00CA3733">
        <w:rPr>
          <w:rFonts w:eastAsia="Times New Roman" w:cstheme="minorHAnsi"/>
          <w:i/>
          <w:iCs/>
          <w:szCs w:val="20"/>
        </w:rPr>
        <w:t xml:space="preserve"> plan for the future.</w:t>
      </w:r>
      <w:r w:rsidRPr="00CA3733">
        <w:rPr>
          <w:rFonts w:eastAsia="Times New Roman" w:cstheme="minorHAnsi"/>
          <w:i/>
          <w:iCs/>
          <w:szCs w:val="20"/>
        </w:rPr>
        <w:t>&gt;</w:t>
      </w:r>
    </w:p>
    <w:p w:rsidR="00AF4C45" w:rsidRPr="00CA3733" w:rsidRDefault="00AF4C45" w:rsidP="00AF4C45">
      <w:pPr>
        <w:spacing w:after="0" w:line="240" w:lineRule="auto"/>
        <w:rPr>
          <w:rFonts w:eastAsia="Times New Roman" w:cstheme="minorHAnsi"/>
          <w:i/>
          <w:iCs/>
          <w:szCs w:val="20"/>
        </w:rPr>
      </w:pPr>
    </w:p>
    <w:p w:rsidR="00AF4C45" w:rsidRPr="00CA3733" w:rsidRDefault="00CA3733" w:rsidP="00AF4C45">
      <w:pPr>
        <w:spacing w:after="0" w:line="240" w:lineRule="auto"/>
        <w:rPr>
          <w:rFonts w:eastAsia="Times New Roman" w:cstheme="minorHAnsi"/>
          <w:i/>
          <w:iCs/>
          <w:szCs w:val="20"/>
        </w:rPr>
      </w:pPr>
      <w:r w:rsidRPr="00CA3733">
        <w:rPr>
          <w:rFonts w:eastAsia="Times New Roman" w:cstheme="minorHAnsi"/>
          <w:i/>
          <w:iCs/>
          <w:szCs w:val="20"/>
        </w:rPr>
        <w:t>&lt;H</w:t>
      </w:r>
      <w:r w:rsidR="00E65DC4" w:rsidRPr="00CA3733">
        <w:rPr>
          <w:rFonts w:eastAsia="Times New Roman" w:cstheme="minorHAnsi"/>
          <w:i/>
          <w:iCs/>
          <w:szCs w:val="20"/>
        </w:rPr>
        <w:t>e/she is responsible for any tasks delegated within the practice team and will be expected to fulfil all duties in a professional and expedient manner at all times.</w:t>
      </w:r>
      <w:r w:rsidRPr="00CA3733">
        <w:rPr>
          <w:rFonts w:eastAsia="Times New Roman" w:cstheme="minorHAnsi"/>
          <w:i/>
          <w:iCs/>
          <w:szCs w:val="20"/>
        </w:rPr>
        <w:t>&gt;</w:t>
      </w:r>
    </w:p>
    <w:p w:rsidR="00AF4C45" w:rsidRPr="00AF4C45" w:rsidRDefault="00AF4C45" w:rsidP="00AF4C45">
      <w:pPr>
        <w:spacing w:after="0" w:line="240" w:lineRule="auto"/>
        <w:rPr>
          <w:rFonts w:eastAsia="Times New Roman" w:cstheme="minorHAnsi"/>
          <w:iCs/>
          <w:szCs w:val="20"/>
        </w:rPr>
      </w:pPr>
    </w:p>
    <w:p w:rsidR="00B3122E" w:rsidRPr="00B3122E" w:rsidRDefault="000C5B72" w:rsidP="00B3122E">
      <w:pPr>
        <w:spacing w:after="0" w:line="240" w:lineRule="auto"/>
        <w:rPr>
          <w:rFonts w:eastAsia="Times New Roman" w:cstheme="minorHAnsi"/>
          <w:b/>
          <w:iCs/>
          <w:szCs w:val="20"/>
        </w:rPr>
      </w:pPr>
      <w:r>
        <w:rPr>
          <w:rFonts w:eastAsia="Times New Roman" w:cstheme="minorHAnsi"/>
          <w:b/>
          <w:iCs/>
          <w:szCs w:val="20"/>
        </w:rPr>
        <w:pict>
          <v:rect id="_x0000_i1028" style="width:451.3pt;height:1.5pt" o:hralign="center" o:hrstd="t" o:hr="t" fillcolor="#a0a0a0" stroked="f"/>
        </w:pict>
      </w:r>
    </w:p>
    <w:p w:rsidR="00B3122E" w:rsidRPr="00B3122E" w:rsidRDefault="00B3122E" w:rsidP="00B3122E">
      <w:pPr>
        <w:numPr>
          <w:ilvl w:val="0"/>
          <w:numId w:val="2"/>
        </w:numPr>
        <w:spacing w:after="0" w:line="240" w:lineRule="auto"/>
        <w:rPr>
          <w:rFonts w:eastAsia="Times New Roman" w:cstheme="minorHAnsi"/>
          <w:b/>
          <w:iCs/>
          <w:szCs w:val="20"/>
        </w:rPr>
      </w:pPr>
      <w:r w:rsidRPr="00B3122E">
        <w:rPr>
          <w:rFonts w:eastAsia="Times New Roman" w:cstheme="minorHAnsi"/>
          <w:b/>
          <w:iCs/>
          <w:szCs w:val="20"/>
        </w:rPr>
        <w:t>ORGANISATION CHART</w:t>
      </w:r>
    </w:p>
    <w:p w:rsidR="00B3122E" w:rsidRDefault="00B3122E" w:rsidP="00B3122E">
      <w:pPr>
        <w:spacing w:after="0" w:line="240" w:lineRule="auto"/>
        <w:rPr>
          <w:rFonts w:eastAsia="Times New Roman" w:cstheme="minorHAnsi"/>
          <w:iCs/>
          <w:noProof/>
          <w:szCs w:val="20"/>
          <w:lang w:eastAsia="en-GB"/>
        </w:rPr>
      </w:pPr>
    </w:p>
    <w:p w:rsidR="00CA3733" w:rsidRPr="00CA3733" w:rsidRDefault="00CA3733" w:rsidP="00B3122E">
      <w:pPr>
        <w:spacing w:after="0" w:line="240" w:lineRule="auto"/>
        <w:rPr>
          <w:rFonts w:eastAsia="Times New Roman" w:cstheme="minorHAnsi"/>
          <w:i/>
          <w:iCs/>
          <w:szCs w:val="20"/>
        </w:rPr>
      </w:pPr>
      <w:r w:rsidRPr="00CA3733">
        <w:rPr>
          <w:rFonts w:eastAsia="Times New Roman" w:cstheme="minorHAnsi"/>
          <w:i/>
          <w:iCs/>
          <w:noProof/>
          <w:szCs w:val="20"/>
          <w:lang w:eastAsia="en-GB"/>
        </w:rPr>
        <w:t>&lt;Insert here if available&gt;</w:t>
      </w:r>
    </w:p>
    <w:p w:rsidR="00B3122E" w:rsidRPr="00B3122E" w:rsidRDefault="00B3122E" w:rsidP="00B3122E">
      <w:pPr>
        <w:spacing w:after="0" w:line="240" w:lineRule="auto"/>
        <w:rPr>
          <w:rFonts w:eastAsia="Times New Roman" w:cstheme="minorHAnsi"/>
          <w:iCs/>
          <w:szCs w:val="20"/>
        </w:rPr>
      </w:pPr>
    </w:p>
    <w:p w:rsidR="00B3122E" w:rsidRDefault="00B3122E" w:rsidP="00B3122E">
      <w:pPr>
        <w:spacing w:after="0" w:line="240" w:lineRule="auto"/>
        <w:rPr>
          <w:rFonts w:eastAsia="Times New Roman" w:cstheme="minorHAnsi"/>
          <w:iCs/>
          <w:szCs w:val="20"/>
        </w:rPr>
      </w:pPr>
    </w:p>
    <w:p w:rsidR="00CA3733" w:rsidRDefault="00CA3733" w:rsidP="00B3122E">
      <w:pPr>
        <w:spacing w:after="0" w:line="240" w:lineRule="auto"/>
        <w:rPr>
          <w:rFonts w:eastAsia="Times New Roman" w:cstheme="minorHAnsi"/>
          <w:iCs/>
          <w:szCs w:val="20"/>
        </w:rPr>
      </w:pPr>
    </w:p>
    <w:p w:rsidR="00CA3733" w:rsidRDefault="00CA3733" w:rsidP="00B3122E">
      <w:pPr>
        <w:spacing w:after="0" w:line="240" w:lineRule="auto"/>
        <w:rPr>
          <w:rFonts w:eastAsia="Times New Roman" w:cstheme="minorHAnsi"/>
          <w:iCs/>
          <w:szCs w:val="20"/>
        </w:rPr>
      </w:pPr>
    </w:p>
    <w:p w:rsidR="00CA3733" w:rsidRDefault="00CA3733" w:rsidP="00B3122E">
      <w:pPr>
        <w:spacing w:after="0" w:line="240" w:lineRule="auto"/>
        <w:rPr>
          <w:rFonts w:eastAsia="Times New Roman" w:cstheme="minorHAnsi"/>
          <w:iCs/>
          <w:szCs w:val="20"/>
        </w:rPr>
      </w:pPr>
    </w:p>
    <w:p w:rsidR="00CA3733" w:rsidRDefault="00CA3733" w:rsidP="00B3122E">
      <w:pPr>
        <w:spacing w:after="0" w:line="240" w:lineRule="auto"/>
        <w:rPr>
          <w:rFonts w:eastAsia="Times New Roman" w:cstheme="minorHAnsi"/>
          <w:iCs/>
          <w:szCs w:val="20"/>
        </w:rPr>
      </w:pPr>
    </w:p>
    <w:p w:rsidR="00CA3733" w:rsidRDefault="00CA3733" w:rsidP="00B3122E">
      <w:pPr>
        <w:spacing w:after="0" w:line="240" w:lineRule="auto"/>
        <w:rPr>
          <w:rFonts w:eastAsia="Times New Roman" w:cstheme="minorHAnsi"/>
          <w:iCs/>
          <w:szCs w:val="20"/>
        </w:rPr>
      </w:pPr>
    </w:p>
    <w:p w:rsidR="00CA3733" w:rsidRDefault="00CA3733" w:rsidP="00B3122E">
      <w:pPr>
        <w:spacing w:after="0" w:line="240" w:lineRule="auto"/>
        <w:rPr>
          <w:rFonts w:eastAsia="Times New Roman" w:cstheme="minorHAnsi"/>
          <w:iCs/>
          <w:szCs w:val="20"/>
        </w:rPr>
      </w:pPr>
    </w:p>
    <w:p w:rsidR="00CA3733" w:rsidRPr="00B3122E" w:rsidRDefault="00CA3733" w:rsidP="00B3122E">
      <w:pPr>
        <w:spacing w:after="0" w:line="240" w:lineRule="auto"/>
        <w:rPr>
          <w:rFonts w:eastAsia="Times New Roman" w:cstheme="minorHAnsi"/>
          <w:iCs/>
          <w:szCs w:val="20"/>
        </w:rPr>
      </w:pPr>
    </w:p>
    <w:p w:rsidR="00B3122E" w:rsidRPr="00B3122E" w:rsidRDefault="000C5B72" w:rsidP="00B3122E">
      <w:pPr>
        <w:spacing w:after="0" w:line="240" w:lineRule="auto"/>
        <w:rPr>
          <w:rFonts w:eastAsia="Times New Roman" w:cstheme="minorHAnsi"/>
          <w:b/>
          <w:iCs/>
          <w:szCs w:val="20"/>
        </w:rPr>
      </w:pPr>
      <w:r>
        <w:rPr>
          <w:rFonts w:eastAsia="Times New Roman" w:cstheme="minorHAnsi"/>
          <w:b/>
          <w:iCs/>
          <w:szCs w:val="20"/>
        </w:rPr>
        <w:pict>
          <v:rect id="_x0000_i1029" style="width:451.3pt;height:1.5pt" o:hralign="center" o:hrstd="t" o:hr="t" fillcolor="#a0a0a0" stroked="f"/>
        </w:pict>
      </w:r>
    </w:p>
    <w:p w:rsidR="00B3122E" w:rsidRPr="00B3122E" w:rsidRDefault="00B3122E" w:rsidP="00B3122E">
      <w:pPr>
        <w:spacing w:after="0" w:line="240" w:lineRule="auto"/>
        <w:rPr>
          <w:rFonts w:eastAsia="Times New Roman" w:cstheme="minorHAnsi"/>
          <w:iCs/>
          <w:szCs w:val="20"/>
        </w:rPr>
      </w:pPr>
    </w:p>
    <w:p w:rsidR="00B3122E" w:rsidRPr="00B3122E" w:rsidRDefault="00CA3733" w:rsidP="00B3122E">
      <w:pPr>
        <w:numPr>
          <w:ilvl w:val="0"/>
          <w:numId w:val="2"/>
        </w:numPr>
        <w:spacing w:after="0" w:line="240" w:lineRule="auto"/>
        <w:rPr>
          <w:rFonts w:eastAsia="Times New Roman" w:cstheme="minorHAnsi"/>
          <w:b/>
          <w:iCs/>
          <w:szCs w:val="20"/>
        </w:rPr>
      </w:pPr>
      <w:r>
        <w:rPr>
          <w:rFonts w:eastAsia="Times New Roman" w:cstheme="minorHAnsi"/>
          <w:b/>
          <w:iCs/>
          <w:szCs w:val="20"/>
        </w:rPr>
        <w:t>ROLES AND RESPONSIBILITIES</w:t>
      </w:r>
    </w:p>
    <w:p w:rsidR="00B3122E" w:rsidRPr="00B3122E" w:rsidRDefault="00B3122E" w:rsidP="00B3122E">
      <w:pPr>
        <w:spacing w:after="0" w:line="240" w:lineRule="auto"/>
        <w:rPr>
          <w:rFonts w:eastAsia="Times New Roman" w:cstheme="minorHAnsi"/>
          <w:b/>
          <w:iCs/>
          <w:szCs w:val="20"/>
        </w:rPr>
      </w:pPr>
    </w:p>
    <w:p w:rsidR="00B3122E" w:rsidRPr="00B3122E" w:rsidRDefault="00CA3733" w:rsidP="00B3122E">
      <w:pPr>
        <w:numPr>
          <w:ilvl w:val="1"/>
          <w:numId w:val="2"/>
        </w:numPr>
        <w:spacing w:after="0" w:line="240" w:lineRule="auto"/>
        <w:rPr>
          <w:rFonts w:eastAsia="Times New Roman" w:cstheme="minorHAnsi"/>
          <w:iCs/>
          <w:szCs w:val="20"/>
        </w:rPr>
      </w:pPr>
      <w:r>
        <w:rPr>
          <w:rFonts w:eastAsia="Times New Roman" w:cstheme="minorHAnsi"/>
          <w:iCs/>
          <w:szCs w:val="20"/>
        </w:rPr>
        <w:t>Staff Management</w:t>
      </w:r>
    </w:p>
    <w:p w:rsidR="00B3122E" w:rsidRPr="00B3122E" w:rsidRDefault="00B3122E" w:rsidP="00B3122E">
      <w:pPr>
        <w:spacing w:after="0" w:line="240" w:lineRule="auto"/>
        <w:rPr>
          <w:rFonts w:eastAsia="Times New Roman" w:cstheme="minorHAnsi"/>
          <w:iCs/>
          <w:szCs w:val="20"/>
        </w:rPr>
      </w:pPr>
    </w:p>
    <w:p w:rsidR="00B3122E" w:rsidRPr="00CA3733" w:rsidRDefault="00CA3733" w:rsidP="00B3122E">
      <w:pPr>
        <w:numPr>
          <w:ilvl w:val="0"/>
          <w:numId w:val="4"/>
        </w:numPr>
        <w:spacing w:after="0" w:line="240" w:lineRule="auto"/>
        <w:rPr>
          <w:rFonts w:eastAsia="Times New Roman" w:cstheme="minorHAnsi"/>
          <w:i/>
          <w:iCs/>
          <w:szCs w:val="20"/>
        </w:rPr>
      </w:pPr>
      <w:r w:rsidRPr="00CA3733">
        <w:rPr>
          <w:rFonts w:eastAsia="Times New Roman" w:cstheme="minorHAnsi"/>
          <w:i/>
          <w:iCs/>
          <w:szCs w:val="20"/>
        </w:rPr>
        <w:t>&lt;Arranging regular staff meetings to ensure good communications throughout the practice. Ensure that any actions are followed-up&gt;</w:t>
      </w:r>
    </w:p>
    <w:p w:rsidR="00B3122E" w:rsidRPr="00CA3733" w:rsidRDefault="00CA3733" w:rsidP="00B3122E">
      <w:pPr>
        <w:numPr>
          <w:ilvl w:val="0"/>
          <w:numId w:val="4"/>
        </w:numPr>
        <w:spacing w:after="0" w:line="240" w:lineRule="auto"/>
        <w:rPr>
          <w:rFonts w:eastAsia="Times New Roman" w:cstheme="minorHAnsi"/>
          <w:i/>
          <w:iCs/>
          <w:szCs w:val="20"/>
        </w:rPr>
      </w:pPr>
      <w:r w:rsidRPr="00CA3733">
        <w:rPr>
          <w:rFonts w:eastAsia="Times New Roman" w:cstheme="minorHAnsi"/>
          <w:i/>
          <w:iCs/>
          <w:szCs w:val="20"/>
        </w:rPr>
        <w:t>&lt;Ensure that rotas for the GPs, nurses and other staff are kept up-to-date and meet the needs of the practice at all times&gt;</w:t>
      </w:r>
    </w:p>
    <w:p w:rsidR="002C5EB0" w:rsidRDefault="002C5EB0" w:rsidP="00B3122E">
      <w:pPr>
        <w:numPr>
          <w:ilvl w:val="0"/>
          <w:numId w:val="4"/>
        </w:numPr>
        <w:spacing w:after="0" w:line="240" w:lineRule="auto"/>
        <w:rPr>
          <w:rFonts w:eastAsia="Times New Roman" w:cstheme="minorHAnsi"/>
          <w:i/>
          <w:iCs/>
          <w:szCs w:val="20"/>
        </w:rPr>
      </w:pPr>
      <w:r>
        <w:rPr>
          <w:rFonts w:eastAsia="Times New Roman" w:cstheme="minorHAnsi"/>
          <w:i/>
          <w:iCs/>
          <w:szCs w:val="20"/>
        </w:rPr>
        <w:t>&lt;Work to ensure that skills mix and staffing levels are appropriate at all times to enable the practice to maintain high levels of care to patients&gt;</w:t>
      </w:r>
    </w:p>
    <w:p w:rsidR="00B3122E" w:rsidRPr="00CA3733" w:rsidRDefault="00CA3733" w:rsidP="00B3122E">
      <w:pPr>
        <w:numPr>
          <w:ilvl w:val="0"/>
          <w:numId w:val="4"/>
        </w:numPr>
        <w:spacing w:after="0" w:line="240" w:lineRule="auto"/>
        <w:rPr>
          <w:rFonts w:eastAsia="Times New Roman" w:cstheme="minorHAnsi"/>
          <w:i/>
          <w:iCs/>
          <w:szCs w:val="20"/>
        </w:rPr>
      </w:pPr>
      <w:r w:rsidRPr="00CA3733">
        <w:rPr>
          <w:rFonts w:eastAsia="Times New Roman" w:cstheme="minorHAnsi"/>
          <w:i/>
          <w:iCs/>
          <w:szCs w:val="20"/>
        </w:rPr>
        <w:t xml:space="preserve">&lt;Ensure that all newly appointed staff are taken through an induction programme and that they are supported in any needs they have to become fully proficient in their role&gt; </w:t>
      </w:r>
    </w:p>
    <w:p w:rsidR="00B3122E" w:rsidRPr="00281C54" w:rsidRDefault="00CA3733" w:rsidP="00B3122E">
      <w:pPr>
        <w:numPr>
          <w:ilvl w:val="0"/>
          <w:numId w:val="4"/>
        </w:numPr>
        <w:spacing w:after="0" w:line="240" w:lineRule="auto"/>
        <w:rPr>
          <w:rFonts w:eastAsia="Times New Roman" w:cstheme="minorHAnsi"/>
          <w:i/>
          <w:iCs/>
          <w:szCs w:val="20"/>
        </w:rPr>
      </w:pPr>
      <w:r w:rsidRPr="00281C54">
        <w:rPr>
          <w:rFonts w:eastAsia="Times New Roman" w:cstheme="minorHAnsi"/>
          <w:i/>
          <w:iCs/>
          <w:szCs w:val="20"/>
        </w:rPr>
        <w:t>&lt;</w:t>
      </w:r>
      <w:r w:rsidR="00281C54" w:rsidRPr="00281C54">
        <w:rPr>
          <w:rFonts w:eastAsia="Times New Roman" w:cstheme="minorHAnsi"/>
          <w:i/>
          <w:iCs/>
          <w:szCs w:val="20"/>
        </w:rPr>
        <w:t>Oversee the staff appraisal system delegating effectively where appropriate and develop training plans in response to outcomes  that emerge&gt;</w:t>
      </w:r>
    </w:p>
    <w:p w:rsidR="00B3122E" w:rsidRPr="00281C54" w:rsidRDefault="00281C54" w:rsidP="00B3122E">
      <w:pPr>
        <w:numPr>
          <w:ilvl w:val="0"/>
          <w:numId w:val="4"/>
        </w:numPr>
        <w:spacing w:after="0" w:line="240" w:lineRule="auto"/>
        <w:rPr>
          <w:rFonts w:eastAsia="Times New Roman" w:cstheme="minorHAnsi"/>
          <w:i/>
          <w:iCs/>
          <w:szCs w:val="20"/>
        </w:rPr>
      </w:pPr>
      <w:r w:rsidRPr="00281C54">
        <w:rPr>
          <w:rFonts w:eastAsia="Times New Roman" w:cstheme="minorHAnsi"/>
          <w:i/>
          <w:iCs/>
          <w:szCs w:val="20"/>
        </w:rPr>
        <w:t>&lt;Maintain a list of all training activities and training needs in the practice to ensure that staff are all adequately supported to carry out their roles&gt;</w:t>
      </w:r>
    </w:p>
    <w:p w:rsidR="00B3122E" w:rsidRPr="00281C54" w:rsidRDefault="00281C54" w:rsidP="00B3122E">
      <w:pPr>
        <w:numPr>
          <w:ilvl w:val="0"/>
          <w:numId w:val="4"/>
        </w:numPr>
        <w:spacing w:after="0" w:line="240" w:lineRule="auto"/>
        <w:rPr>
          <w:rFonts w:eastAsia="Times New Roman" w:cstheme="minorHAnsi"/>
          <w:i/>
          <w:iCs/>
          <w:szCs w:val="20"/>
        </w:rPr>
      </w:pPr>
      <w:r w:rsidRPr="00281C54">
        <w:rPr>
          <w:rFonts w:eastAsia="Times New Roman" w:cstheme="minorHAnsi"/>
          <w:i/>
          <w:iCs/>
          <w:szCs w:val="20"/>
        </w:rPr>
        <w:t>&lt;Ensure that you have a system in place for keeping professional registrations up-to-date and any professional insurance policies&gt;</w:t>
      </w:r>
    </w:p>
    <w:p w:rsidR="00B3122E" w:rsidRPr="00281C54" w:rsidRDefault="00281C54" w:rsidP="00B3122E">
      <w:pPr>
        <w:numPr>
          <w:ilvl w:val="0"/>
          <w:numId w:val="4"/>
        </w:numPr>
        <w:spacing w:after="0" w:line="240" w:lineRule="auto"/>
        <w:rPr>
          <w:rFonts w:eastAsia="Times New Roman" w:cstheme="minorHAnsi"/>
          <w:i/>
          <w:iCs/>
          <w:szCs w:val="20"/>
        </w:rPr>
      </w:pPr>
      <w:r w:rsidRPr="00281C54">
        <w:rPr>
          <w:rFonts w:eastAsia="Times New Roman" w:cstheme="minorHAnsi"/>
          <w:i/>
          <w:iCs/>
          <w:szCs w:val="20"/>
        </w:rPr>
        <w:t>&lt;Maintain practice policies and procedures and ensure that they are reviewed and updated on an annual basis&gt;</w:t>
      </w:r>
    </w:p>
    <w:p w:rsidR="00B3122E" w:rsidRPr="00281C54" w:rsidRDefault="00281C54" w:rsidP="00B3122E">
      <w:pPr>
        <w:numPr>
          <w:ilvl w:val="0"/>
          <w:numId w:val="4"/>
        </w:numPr>
        <w:spacing w:after="0" w:line="240" w:lineRule="auto"/>
        <w:rPr>
          <w:rFonts w:eastAsia="Times New Roman" w:cstheme="minorHAnsi"/>
          <w:i/>
          <w:iCs/>
          <w:szCs w:val="20"/>
        </w:rPr>
      </w:pPr>
      <w:r w:rsidRPr="00281C54">
        <w:rPr>
          <w:rFonts w:eastAsia="Times New Roman" w:cstheme="minorHAnsi"/>
          <w:i/>
          <w:iCs/>
          <w:szCs w:val="20"/>
        </w:rPr>
        <w:lastRenderedPageBreak/>
        <w:t xml:space="preserve">&lt;Ensure that any HR issues are addressed </w:t>
      </w:r>
      <w:r>
        <w:rPr>
          <w:rFonts w:eastAsia="Times New Roman" w:cstheme="minorHAnsi"/>
          <w:i/>
          <w:iCs/>
          <w:szCs w:val="20"/>
        </w:rPr>
        <w:t xml:space="preserve">promptly </w:t>
      </w:r>
      <w:r w:rsidRPr="00281C54">
        <w:rPr>
          <w:rFonts w:eastAsia="Times New Roman" w:cstheme="minorHAnsi"/>
          <w:i/>
          <w:iCs/>
          <w:szCs w:val="20"/>
        </w:rPr>
        <w:t>with up-to-date employment law advice followed</w:t>
      </w:r>
      <w:r>
        <w:rPr>
          <w:rFonts w:eastAsia="Times New Roman" w:cstheme="minorHAnsi"/>
          <w:i/>
          <w:iCs/>
          <w:szCs w:val="20"/>
        </w:rPr>
        <w:t xml:space="preserve"> and partners informed of any developments</w:t>
      </w:r>
      <w:r w:rsidR="007E17FE">
        <w:rPr>
          <w:rFonts w:eastAsia="Times New Roman" w:cstheme="minorHAnsi"/>
          <w:i/>
          <w:iCs/>
          <w:szCs w:val="20"/>
        </w:rPr>
        <w:t>, this includes prompt reporting to the partners of any grievances received from staff and disciplinary/capability problems&gt;</w:t>
      </w:r>
    </w:p>
    <w:p w:rsidR="00B3122E" w:rsidRPr="00B3122E" w:rsidRDefault="00B3122E" w:rsidP="00B3122E">
      <w:pPr>
        <w:spacing w:after="0" w:line="240" w:lineRule="auto"/>
        <w:rPr>
          <w:rFonts w:eastAsia="Times New Roman" w:cstheme="minorHAnsi"/>
          <w:iCs/>
          <w:szCs w:val="20"/>
        </w:rPr>
      </w:pPr>
    </w:p>
    <w:p w:rsidR="00B3122E" w:rsidRPr="00B3122E" w:rsidRDefault="00CA3733" w:rsidP="00B3122E">
      <w:pPr>
        <w:numPr>
          <w:ilvl w:val="1"/>
          <w:numId w:val="2"/>
        </w:numPr>
        <w:spacing w:after="0" w:line="240" w:lineRule="auto"/>
        <w:rPr>
          <w:rFonts w:eastAsia="Times New Roman" w:cstheme="minorHAnsi"/>
          <w:iCs/>
          <w:szCs w:val="20"/>
        </w:rPr>
      </w:pPr>
      <w:r>
        <w:rPr>
          <w:rFonts w:eastAsia="Times New Roman" w:cstheme="minorHAnsi"/>
          <w:iCs/>
          <w:szCs w:val="20"/>
        </w:rPr>
        <w:t>Patient Services</w:t>
      </w:r>
    </w:p>
    <w:p w:rsidR="00B3122E" w:rsidRPr="00B3122E" w:rsidRDefault="00B3122E" w:rsidP="00B3122E">
      <w:pPr>
        <w:spacing w:after="0" w:line="240" w:lineRule="auto"/>
        <w:rPr>
          <w:rFonts w:eastAsia="Times New Roman" w:cstheme="minorHAnsi"/>
          <w:iCs/>
          <w:szCs w:val="20"/>
        </w:rPr>
      </w:pPr>
    </w:p>
    <w:p w:rsidR="00B3122E" w:rsidRDefault="002362D8" w:rsidP="00B3122E">
      <w:pPr>
        <w:numPr>
          <w:ilvl w:val="0"/>
          <w:numId w:val="5"/>
        </w:numPr>
        <w:spacing w:after="0" w:line="240" w:lineRule="auto"/>
        <w:rPr>
          <w:rFonts w:eastAsia="Times New Roman" w:cstheme="minorHAnsi"/>
          <w:i/>
          <w:iCs/>
          <w:szCs w:val="20"/>
        </w:rPr>
      </w:pPr>
      <w:r w:rsidRPr="002362D8">
        <w:rPr>
          <w:rFonts w:eastAsia="Times New Roman" w:cstheme="minorHAnsi"/>
          <w:i/>
          <w:iCs/>
          <w:szCs w:val="20"/>
        </w:rPr>
        <w:t>&lt;Ensure that the practice is responding to the needs of the patients and running an efficient appointments system highlighting and addressing shortfalls as necessary&gt;</w:t>
      </w:r>
    </w:p>
    <w:p w:rsidR="00B3122E" w:rsidRPr="002362D8" w:rsidRDefault="002362D8" w:rsidP="002362D8">
      <w:pPr>
        <w:numPr>
          <w:ilvl w:val="0"/>
          <w:numId w:val="5"/>
        </w:numPr>
        <w:spacing w:after="0" w:line="240" w:lineRule="auto"/>
        <w:rPr>
          <w:rFonts w:eastAsia="Times New Roman" w:cstheme="minorHAnsi"/>
          <w:i/>
          <w:iCs/>
          <w:szCs w:val="20"/>
        </w:rPr>
      </w:pPr>
      <w:r w:rsidRPr="002362D8">
        <w:rPr>
          <w:rFonts w:eastAsia="Times New Roman" w:cstheme="minorHAnsi"/>
          <w:i/>
          <w:iCs/>
          <w:szCs w:val="20"/>
        </w:rPr>
        <w:t xml:space="preserve">&lt;Responsible for all communications with patients including the upkeep of the practice website, practice leaflet, notices in the waiting room </w:t>
      </w:r>
      <w:r w:rsidR="000E2DA9" w:rsidRPr="002362D8">
        <w:rPr>
          <w:rFonts w:eastAsia="Times New Roman" w:cstheme="minorHAnsi"/>
          <w:i/>
          <w:iCs/>
          <w:szCs w:val="20"/>
        </w:rPr>
        <w:t>etc.</w:t>
      </w:r>
      <w:r w:rsidRPr="002362D8">
        <w:rPr>
          <w:rFonts w:eastAsia="Times New Roman" w:cstheme="minorHAnsi"/>
          <w:i/>
          <w:iCs/>
          <w:szCs w:val="20"/>
        </w:rPr>
        <w:t>, practice profile on NHS Choices website&gt;</w:t>
      </w:r>
    </w:p>
    <w:p w:rsidR="00B3122E" w:rsidRPr="002362D8" w:rsidRDefault="002362D8" w:rsidP="00B3122E">
      <w:pPr>
        <w:numPr>
          <w:ilvl w:val="0"/>
          <w:numId w:val="7"/>
        </w:numPr>
        <w:spacing w:after="0" w:line="240" w:lineRule="auto"/>
        <w:rPr>
          <w:rFonts w:eastAsia="Times New Roman" w:cstheme="minorHAnsi"/>
          <w:i/>
          <w:iCs/>
          <w:szCs w:val="20"/>
        </w:rPr>
      </w:pPr>
      <w:r>
        <w:rPr>
          <w:rFonts w:eastAsia="Times New Roman" w:cstheme="minorHAnsi"/>
          <w:i/>
          <w:iCs/>
          <w:szCs w:val="20"/>
        </w:rPr>
        <w:t>&lt;Act as the Practice Complaints Manager and seek to address complaints upon receipt and in all cases within the timescales outlined in the Practice Complaints Procedure. Train staff to handle complaints at the point of contact and assist partners with clinical complaints&gt;</w:t>
      </w:r>
    </w:p>
    <w:p w:rsidR="00B3122E" w:rsidRPr="002362D8" w:rsidRDefault="002362D8" w:rsidP="00B3122E">
      <w:pPr>
        <w:numPr>
          <w:ilvl w:val="0"/>
          <w:numId w:val="7"/>
        </w:numPr>
        <w:spacing w:after="0" w:line="240" w:lineRule="auto"/>
        <w:rPr>
          <w:rFonts w:eastAsia="Times New Roman" w:cstheme="minorHAnsi"/>
          <w:i/>
          <w:iCs/>
          <w:szCs w:val="20"/>
        </w:rPr>
      </w:pPr>
      <w:r w:rsidRPr="002362D8">
        <w:rPr>
          <w:rFonts w:eastAsia="Times New Roman" w:cstheme="minorHAnsi"/>
          <w:i/>
          <w:iCs/>
          <w:szCs w:val="20"/>
        </w:rPr>
        <w:t>&lt;Monitor the practice’s patient list size alerting the partners of any trends/changes etc. on a regular basis&gt;</w:t>
      </w:r>
    </w:p>
    <w:p w:rsidR="00ED61E0" w:rsidRPr="00ED61E0" w:rsidRDefault="002362D8" w:rsidP="00ED61E0">
      <w:pPr>
        <w:numPr>
          <w:ilvl w:val="0"/>
          <w:numId w:val="7"/>
        </w:numPr>
        <w:spacing w:after="0" w:line="240" w:lineRule="auto"/>
        <w:rPr>
          <w:rFonts w:eastAsia="Times New Roman" w:cstheme="minorHAnsi"/>
          <w:i/>
          <w:iCs/>
          <w:szCs w:val="20"/>
        </w:rPr>
      </w:pPr>
      <w:r w:rsidRPr="00644B8D">
        <w:rPr>
          <w:rFonts w:eastAsia="Times New Roman" w:cstheme="minorHAnsi"/>
          <w:i/>
          <w:iCs/>
          <w:szCs w:val="20"/>
        </w:rPr>
        <w:t xml:space="preserve">&lt;Work to establish the practice as </w:t>
      </w:r>
      <w:r w:rsidR="00644B8D" w:rsidRPr="00644B8D">
        <w:rPr>
          <w:rFonts w:eastAsia="Times New Roman" w:cstheme="minorHAnsi"/>
          <w:i/>
          <w:iCs/>
          <w:szCs w:val="20"/>
        </w:rPr>
        <w:t>focal point</w:t>
      </w:r>
      <w:r w:rsidRPr="00644B8D">
        <w:rPr>
          <w:rFonts w:eastAsia="Times New Roman" w:cstheme="minorHAnsi"/>
          <w:i/>
          <w:iCs/>
          <w:szCs w:val="20"/>
        </w:rPr>
        <w:t xml:space="preserve"> in the </w:t>
      </w:r>
      <w:r w:rsidR="00644B8D" w:rsidRPr="00644B8D">
        <w:rPr>
          <w:rFonts w:eastAsia="Times New Roman" w:cstheme="minorHAnsi"/>
          <w:i/>
          <w:iCs/>
          <w:szCs w:val="20"/>
        </w:rPr>
        <w:t xml:space="preserve">local </w:t>
      </w:r>
      <w:r w:rsidRPr="00644B8D">
        <w:rPr>
          <w:rFonts w:eastAsia="Times New Roman" w:cstheme="minorHAnsi"/>
          <w:i/>
          <w:iCs/>
          <w:szCs w:val="20"/>
        </w:rPr>
        <w:t>community</w:t>
      </w:r>
      <w:r w:rsidR="00644B8D" w:rsidRPr="00644B8D">
        <w:rPr>
          <w:rFonts w:eastAsia="Times New Roman" w:cstheme="minorHAnsi"/>
          <w:i/>
          <w:iCs/>
          <w:szCs w:val="20"/>
        </w:rPr>
        <w:t xml:space="preserve"> forging links with other local organisations i.e. Parish/Local Council, Schools, neighbouring practices</w:t>
      </w:r>
      <w:r w:rsidRPr="00644B8D">
        <w:rPr>
          <w:rFonts w:eastAsia="Times New Roman" w:cstheme="minorHAnsi"/>
          <w:i/>
          <w:iCs/>
          <w:szCs w:val="20"/>
        </w:rPr>
        <w:t>&gt;</w:t>
      </w:r>
    </w:p>
    <w:p w:rsidR="00B3122E" w:rsidRDefault="00644B8D" w:rsidP="00B3122E">
      <w:pPr>
        <w:numPr>
          <w:ilvl w:val="0"/>
          <w:numId w:val="7"/>
        </w:numPr>
        <w:spacing w:after="0" w:line="240" w:lineRule="auto"/>
        <w:rPr>
          <w:rFonts w:eastAsia="Times New Roman" w:cstheme="minorHAnsi"/>
          <w:i/>
          <w:iCs/>
          <w:szCs w:val="20"/>
        </w:rPr>
      </w:pPr>
      <w:r>
        <w:rPr>
          <w:rFonts w:eastAsia="Times New Roman" w:cstheme="minorHAnsi"/>
          <w:i/>
          <w:iCs/>
          <w:szCs w:val="20"/>
        </w:rPr>
        <w:t>&lt;Ensure that patient participation remains a high priority for the practice and ensure regular support for the Patient Participation Group in its operations&gt;</w:t>
      </w:r>
    </w:p>
    <w:p w:rsidR="00E47BAD" w:rsidRPr="00E47BAD" w:rsidRDefault="00E47BAD" w:rsidP="00E47BAD">
      <w:pPr>
        <w:numPr>
          <w:ilvl w:val="0"/>
          <w:numId w:val="7"/>
        </w:numPr>
        <w:spacing w:after="0" w:line="240" w:lineRule="auto"/>
        <w:rPr>
          <w:rFonts w:eastAsia="Times New Roman" w:cstheme="minorHAnsi"/>
          <w:i/>
          <w:iCs/>
          <w:szCs w:val="20"/>
        </w:rPr>
      </w:pPr>
      <w:r>
        <w:rPr>
          <w:rFonts w:eastAsia="Times New Roman" w:cstheme="minorHAnsi"/>
          <w:i/>
          <w:iCs/>
          <w:szCs w:val="20"/>
        </w:rPr>
        <w:t>&lt;</w:t>
      </w:r>
      <w:r w:rsidRPr="00E47BAD">
        <w:rPr>
          <w:rFonts w:eastAsia="Times New Roman" w:cstheme="minorHAnsi"/>
          <w:i/>
          <w:iCs/>
          <w:szCs w:val="20"/>
        </w:rPr>
        <w:t>Ensure that the practice complies with NHS contractual obligations in relation to patient care</w:t>
      </w:r>
      <w:r>
        <w:rPr>
          <w:rFonts w:eastAsia="Times New Roman" w:cstheme="minorHAnsi"/>
          <w:i/>
          <w:iCs/>
          <w:szCs w:val="20"/>
        </w:rPr>
        <w:t>&gt;</w:t>
      </w:r>
    </w:p>
    <w:p w:rsidR="00E47BAD" w:rsidRPr="00E47BAD" w:rsidRDefault="00E47BAD" w:rsidP="00E47BAD">
      <w:pPr>
        <w:numPr>
          <w:ilvl w:val="0"/>
          <w:numId w:val="7"/>
        </w:numPr>
        <w:spacing w:after="0" w:line="240" w:lineRule="auto"/>
        <w:rPr>
          <w:rFonts w:eastAsia="Times New Roman" w:cstheme="minorHAnsi"/>
          <w:i/>
          <w:iCs/>
          <w:szCs w:val="20"/>
        </w:rPr>
      </w:pPr>
      <w:r>
        <w:rPr>
          <w:rFonts w:eastAsia="Times New Roman" w:cstheme="minorHAnsi"/>
          <w:i/>
          <w:iCs/>
          <w:szCs w:val="20"/>
        </w:rPr>
        <w:t>&lt;</w:t>
      </w:r>
      <w:r w:rsidRPr="00E47BAD">
        <w:rPr>
          <w:rFonts w:eastAsia="Times New Roman" w:cstheme="minorHAnsi"/>
          <w:i/>
          <w:iCs/>
          <w:szCs w:val="20"/>
        </w:rPr>
        <w:t>Maintain registration policies and monitor patient turnover and capitation</w:t>
      </w:r>
      <w:r>
        <w:rPr>
          <w:rFonts w:eastAsia="Times New Roman" w:cstheme="minorHAnsi"/>
          <w:i/>
          <w:iCs/>
          <w:szCs w:val="20"/>
        </w:rPr>
        <w:t>&gt;</w:t>
      </w:r>
    </w:p>
    <w:p w:rsidR="00E47BAD" w:rsidRPr="00E47BAD" w:rsidRDefault="00E47BAD" w:rsidP="00E47BAD">
      <w:pPr>
        <w:numPr>
          <w:ilvl w:val="0"/>
          <w:numId w:val="7"/>
        </w:numPr>
        <w:spacing w:after="0" w:line="240" w:lineRule="auto"/>
        <w:rPr>
          <w:rFonts w:eastAsia="Times New Roman" w:cstheme="minorHAnsi"/>
          <w:i/>
          <w:iCs/>
          <w:szCs w:val="20"/>
        </w:rPr>
      </w:pPr>
      <w:r>
        <w:rPr>
          <w:rFonts w:eastAsia="Times New Roman" w:cstheme="minorHAnsi"/>
          <w:i/>
          <w:iCs/>
          <w:szCs w:val="20"/>
        </w:rPr>
        <w:t>&lt;</w:t>
      </w:r>
      <w:r w:rsidRPr="00E47BAD">
        <w:rPr>
          <w:rFonts w:eastAsia="Times New Roman" w:cstheme="minorHAnsi"/>
          <w:i/>
          <w:iCs/>
          <w:szCs w:val="20"/>
        </w:rPr>
        <w:t>Oversee and/or develop repeat prescribing systems</w:t>
      </w:r>
      <w:r>
        <w:rPr>
          <w:rFonts w:eastAsia="Times New Roman" w:cstheme="minorHAnsi"/>
          <w:i/>
          <w:iCs/>
          <w:szCs w:val="20"/>
        </w:rPr>
        <w:t>&gt;</w:t>
      </w:r>
    </w:p>
    <w:p w:rsidR="007E060E" w:rsidRPr="007E060E" w:rsidRDefault="007E060E" w:rsidP="007E060E">
      <w:pPr>
        <w:pStyle w:val="ListParagraph"/>
        <w:numPr>
          <w:ilvl w:val="0"/>
          <w:numId w:val="7"/>
        </w:numPr>
        <w:spacing w:after="0" w:line="240" w:lineRule="auto"/>
        <w:rPr>
          <w:rFonts w:eastAsia="Times New Roman" w:cstheme="minorHAnsi"/>
          <w:i/>
          <w:iCs/>
          <w:szCs w:val="20"/>
        </w:rPr>
      </w:pPr>
      <w:r>
        <w:rPr>
          <w:rFonts w:eastAsia="Times New Roman" w:cstheme="minorHAnsi"/>
          <w:i/>
          <w:iCs/>
          <w:szCs w:val="20"/>
        </w:rPr>
        <w:t>&lt;Liaise with the C</w:t>
      </w:r>
      <w:r>
        <w:rPr>
          <w:rFonts w:eastAsia="Times New Roman" w:cstheme="minorHAnsi"/>
          <w:i/>
          <w:iCs/>
          <w:szCs w:val="20"/>
        </w:rPr>
        <w:t xml:space="preserve">are </w:t>
      </w:r>
      <w:r>
        <w:rPr>
          <w:rFonts w:eastAsia="Times New Roman" w:cstheme="minorHAnsi"/>
          <w:i/>
          <w:iCs/>
          <w:szCs w:val="20"/>
        </w:rPr>
        <w:t>Q</w:t>
      </w:r>
      <w:r>
        <w:rPr>
          <w:rFonts w:eastAsia="Times New Roman" w:cstheme="minorHAnsi"/>
          <w:i/>
          <w:iCs/>
          <w:szCs w:val="20"/>
        </w:rPr>
        <w:t xml:space="preserve">uality </w:t>
      </w:r>
      <w:r>
        <w:rPr>
          <w:rFonts w:eastAsia="Times New Roman" w:cstheme="minorHAnsi"/>
          <w:i/>
          <w:iCs/>
          <w:szCs w:val="20"/>
        </w:rPr>
        <w:t>C</w:t>
      </w:r>
      <w:r>
        <w:rPr>
          <w:rFonts w:eastAsia="Times New Roman" w:cstheme="minorHAnsi"/>
          <w:i/>
          <w:iCs/>
          <w:szCs w:val="20"/>
        </w:rPr>
        <w:t>ommission (CQC)</w:t>
      </w:r>
      <w:r>
        <w:rPr>
          <w:rFonts w:eastAsia="Times New Roman" w:cstheme="minorHAnsi"/>
          <w:i/>
          <w:iCs/>
          <w:szCs w:val="20"/>
        </w:rPr>
        <w:t xml:space="preserve"> where appropriate to ensure that the practice meets the requirements of the CQC and is always properly registered to provide services</w:t>
      </w:r>
    </w:p>
    <w:p w:rsidR="00CA3733" w:rsidRDefault="00CA3733" w:rsidP="00CA3733">
      <w:pPr>
        <w:spacing w:after="0" w:line="240" w:lineRule="auto"/>
        <w:ind w:left="1080"/>
        <w:rPr>
          <w:rFonts w:eastAsia="Times New Roman" w:cstheme="minorHAnsi"/>
          <w:iCs/>
          <w:szCs w:val="20"/>
        </w:rPr>
      </w:pPr>
    </w:p>
    <w:p w:rsidR="00CA3733" w:rsidRDefault="00FC46E0" w:rsidP="00CA3733">
      <w:pPr>
        <w:pStyle w:val="ListParagraph"/>
        <w:numPr>
          <w:ilvl w:val="1"/>
          <w:numId w:val="2"/>
        </w:numPr>
        <w:spacing w:after="0" w:line="240" w:lineRule="auto"/>
        <w:rPr>
          <w:rFonts w:eastAsia="Times New Roman" w:cstheme="minorHAnsi"/>
          <w:iCs/>
          <w:szCs w:val="20"/>
        </w:rPr>
      </w:pPr>
      <w:r>
        <w:rPr>
          <w:rFonts w:eastAsia="Times New Roman" w:cstheme="minorHAnsi"/>
          <w:iCs/>
          <w:szCs w:val="20"/>
        </w:rPr>
        <w:t xml:space="preserve">Financial and </w:t>
      </w:r>
      <w:r w:rsidR="00CA3733" w:rsidRPr="00CA3733">
        <w:rPr>
          <w:rFonts w:eastAsia="Times New Roman" w:cstheme="minorHAnsi"/>
          <w:iCs/>
          <w:szCs w:val="20"/>
        </w:rPr>
        <w:t>Budgetary Management</w:t>
      </w:r>
    </w:p>
    <w:p w:rsidR="00FC46E0" w:rsidRDefault="00FC46E0" w:rsidP="00FC46E0">
      <w:pPr>
        <w:pStyle w:val="ListParagraph"/>
        <w:spacing w:after="0" w:line="240" w:lineRule="auto"/>
        <w:ind w:left="360"/>
        <w:rPr>
          <w:rFonts w:eastAsia="Times New Roman" w:cstheme="minorHAnsi"/>
          <w:iCs/>
          <w:szCs w:val="20"/>
        </w:rPr>
      </w:pPr>
    </w:p>
    <w:p w:rsidR="00FC46E0" w:rsidRDefault="00FC46E0" w:rsidP="00FC46E0">
      <w:pPr>
        <w:pStyle w:val="ListParagraph"/>
        <w:numPr>
          <w:ilvl w:val="0"/>
          <w:numId w:val="10"/>
        </w:numPr>
        <w:spacing w:after="0" w:line="240" w:lineRule="auto"/>
        <w:rPr>
          <w:rFonts w:eastAsia="Times New Roman" w:cstheme="minorHAnsi"/>
          <w:i/>
          <w:iCs/>
          <w:szCs w:val="20"/>
        </w:rPr>
      </w:pPr>
      <w:r>
        <w:rPr>
          <w:rFonts w:eastAsia="Times New Roman" w:cstheme="minorHAnsi"/>
          <w:i/>
          <w:iCs/>
          <w:szCs w:val="20"/>
        </w:rPr>
        <w:t>&lt;</w:t>
      </w:r>
      <w:r w:rsidRPr="00FC46E0">
        <w:rPr>
          <w:rFonts w:eastAsia="Times New Roman" w:cstheme="minorHAnsi"/>
          <w:i/>
          <w:iCs/>
          <w:szCs w:val="20"/>
        </w:rPr>
        <w:t>Perform monthly bank reconciliations to ensure that there are no anomalies in the income/outgoings of the practice bank account&gt;</w:t>
      </w:r>
    </w:p>
    <w:p w:rsidR="00FC46E0" w:rsidRDefault="00FC46E0" w:rsidP="00FC46E0">
      <w:pPr>
        <w:pStyle w:val="ListParagraph"/>
        <w:numPr>
          <w:ilvl w:val="0"/>
          <w:numId w:val="10"/>
        </w:numPr>
        <w:spacing w:after="0" w:line="240" w:lineRule="auto"/>
        <w:rPr>
          <w:rFonts w:eastAsia="Times New Roman" w:cstheme="minorHAnsi"/>
          <w:i/>
          <w:iCs/>
          <w:szCs w:val="20"/>
        </w:rPr>
      </w:pPr>
      <w:r>
        <w:rPr>
          <w:rFonts w:eastAsia="Times New Roman" w:cstheme="minorHAnsi"/>
          <w:i/>
          <w:iCs/>
          <w:szCs w:val="20"/>
        </w:rPr>
        <w:t>&lt;Run the practice payroll system ensuring that all staff are paid correctly according to their terms of employment and that all tax and pension contributions are accounted for appropriately</w:t>
      </w:r>
      <w:r w:rsidR="00E47BAD">
        <w:rPr>
          <w:rFonts w:eastAsia="Times New Roman" w:cstheme="minorHAnsi"/>
          <w:i/>
          <w:iCs/>
          <w:szCs w:val="20"/>
        </w:rPr>
        <w:t xml:space="preserve"> under the terms of PAYE</w:t>
      </w:r>
      <w:r>
        <w:rPr>
          <w:rFonts w:eastAsia="Times New Roman" w:cstheme="minorHAnsi"/>
          <w:i/>
          <w:iCs/>
          <w:szCs w:val="20"/>
        </w:rPr>
        <w:t>&gt;</w:t>
      </w:r>
    </w:p>
    <w:p w:rsidR="00FC46E0" w:rsidRDefault="00FC46E0" w:rsidP="00FC46E0">
      <w:pPr>
        <w:pStyle w:val="ListParagraph"/>
        <w:numPr>
          <w:ilvl w:val="0"/>
          <w:numId w:val="10"/>
        </w:numPr>
        <w:spacing w:after="0" w:line="240" w:lineRule="auto"/>
        <w:rPr>
          <w:rFonts w:eastAsia="Times New Roman" w:cstheme="minorHAnsi"/>
          <w:i/>
          <w:iCs/>
          <w:szCs w:val="20"/>
        </w:rPr>
      </w:pPr>
      <w:r>
        <w:rPr>
          <w:rFonts w:eastAsia="Times New Roman" w:cstheme="minorHAnsi"/>
          <w:i/>
          <w:iCs/>
          <w:szCs w:val="20"/>
        </w:rPr>
        <w:t>&lt;Work within an agreed budget reporting the practice’s cash</w:t>
      </w:r>
      <w:r w:rsidR="007E060E">
        <w:rPr>
          <w:rFonts w:eastAsia="Times New Roman" w:cstheme="minorHAnsi"/>
          <w:i/>
          <w:iCs/>
          <w:szCs w:val="20"/>
        </w:rPr>
        <w:t xml:space="preserve"> </w:t>
      </w:r>
      <w:r>
        <w:rPr>
          <w:rFonts w:eastAsia="Times New Roman" w:cstheme="minorHAnsi"/>
          <w:i/>
          <w:iCs/>
          <w:szCs w:val="20"/>
        </w:rPr>
        <w:t>flow position on a quarterly basis as a minimum&gt;</w:t>
      </w:r>
    </w:p>
    <w:p w:rsidR="00FC46E0" w:rsidRDefault="00FC46E0" w:rsidP="00FC46E0">
      <w:pPr>
        <w:pStyle w:val="ListParagraph"/>
        <w:numPr>
          <w:ilvl w:val="0"/>
          <w:numId w:val="10"/>
        </w:numPr>
        <w:spacing w:after="0" w:line="240" w:lineRule="auto"/>
        <w:rPr>
          <w:rFonts w:eastAsia="Times New Roman" w:cstheme="minorHAnsi"/>
          <w:i/>
          <w:iCs/>
          <w:szCs w:val="20"/>
        </w:rPr>
      </w:pPr>
      <w:r>
        <w:rPr>
          <w:rFonts w:eastAsia="Times New Roman" w:cstheme="minorHAnsi"/>
          <w:i/>
          <w:iCs/>
          <w:szCs w:val="20"/>
        </w:rPr>
        <w:t>&lt;Maintain a petty cash system in the practice with regular checks and safeguards in place to reduce the potential for fraudulent behaviours&gt;</w:t>
      </w:r>
    </w:p>
    <w:p w:rsidR="00E47BAD" w:rsidRPr="00E47BAD" w:rsidRDefault="00E47BAD" w:rsidP="00E47BAD">
      <w:pPr>
        <w:pStyle w:val="ListParagraph"/>
        <w:numPr>
          <w:ilvl w:val="0"/>
          <w:numId w:val="10"/>
        </w:numPr>
        <w:rPr>
          <w:rFonts w:eastAsia="Times New Roman" w:cstheme="minorHAnsi"/>
          <w:i/>
          <w:iCs/>
          <w:szCs w:val="20"/>
        </w:rPr>
      </w:pPr>
      <w:r>
        <w:rPr>
          <w:rFonts w:eastAsia="Times New Roman" w:cstheme="minorHAnsi"/>
          <w:i/>
          <w:iCs/>
          <w:szCs w:val="20"/>
        </w:rPr>
        <w:t>&lt;</w:t>
      </w:r>
      <w:r w:rsidRPr="00E47BAD">
        <w:rPr>
          <w:rFonts w:eastAsia="Times New Roman" w:cstheme="minorHAnsi"/>
          <w:i/>
          <w:iCs/>
          <w:szCs w:val="20"/>
        </w:rPr>
        <w:t>Manage partners drawings</w:t>
      </w:r>
      <w:r>
        <w:rPr>
          <w:rFonts w:eastAsia="Times New Roman" w:cstheme="minorHAnsi"/>
          <w:i/>
          <w:iCs/>
          <w:szCs w:val="20"/>
        </w:rPr>
        <w:t>&gt;</w:t>
      </w:r>
    </w:p>
    <w:p w:rsidR="00FC46E0" w:rsidRDefault="00FC46E0" w:rsidP="00FC46E0">
      <w:pPr>
        <w:pStyle w:val="ListParagraph"/>
        <w:numPr>
          <w:ilvl w:val="0"/>
          <w:numId w:val="10"/>
        </w:numPr>
        <w:spacing w:after="0" w:line="240" w:lineRule="auto"/>
        <w:rPr>
          <w:rFonts w:eastAsia="Times New Roman" w:cstheme="minorHAnsi"/>
          <w:i/>
          <w:iCs/>
          <w:szCs w:val="20"/>
        </w:rPr>
      </w:pPr>
      <w:r>
        <w:rPr>
          <w:rFonts w:eastAsia="Times New Roman" w:cstheme="minorHAnsi"/>
          <w:i/>
          <w:iCs/>
          <w:szCs w:val="20"/>
        </w:rPr>
        <w:t>&lt;Prepare documentation for the annual accounts working with the practice’s nominated accountant ensuring that all returns are filed ahead of the deadlines&gt;</w:t>
      </w:r>
    </w:p>
    <w:p w:rsidR="00FC46E0" w:rsidRDefault="00FC46E0" w:rsidP="00FC46E0">
      <w:pPr>
        <w:pStyle w:val="ListParagraph"/>
        <w:numPr>
          <w:ilvl w:val="0"/>
          <w:numId w:val="10"/>
        </w:numPr>
        <w:spacing w:after="0" w:line="240" w:lineRule="auto"/>
        <w:rPr>
          <w:rFonts w:eastAsia="Times New Roman" w:cstheme="minorHAnsi"/>
          <w:i/>
          <w:iCs/>
          <w:szCs w:val="20"/>
        </w:rPr>
      </w:pPr>
      <w:r>
        <w:rPr>
          <w:rFonts w:eastAsia="Times New Roman" w:cstheme="minorHAnsi"/>
          <w:i/>
          <w:iCs/>
          <w:szCs w:val="20"/>
        </w:rPr>
        <w:t>&lt;Review surgery and locum insurance policies with the partners on an annual basis&gt;</w:t>
      </w:r>
    </w:p>
    <w:p w:rsidR="00FC46E0" w:rsidRDefault="00FC46E0" w:rsidP="00FC46E0">
      <w:pPr>
        <w:pStyle w:val="ListParagraph"/>
        <w:numPr>
          <w:ilvl w:val="0"/>
          <w:numId w:val="10"/>
        </w:numPr>
        <w:spacing w:after="0" w:line="240" w:lineRule="auto"/>
        <w:rPr>
          <w:rFonts w:eastAsia="Times New Roman" w:cstheme="minorHAnsi"/>
          <w:i/>
          <w:iCs/>
          <w:szCs w:val="20"/>
        </w:rPr>
      </w:pPr>
      <w:r>
        <w:rPr>
          <w:rFonts w:eastAsia="Times New Roman" w:cstheme="minorHAnsi"/>
          <w:i/>
          <w:iCs/>
          <w:szCs w:val="20"/>
        </w:rPr>
        <w:t>&lt;Ensure that claims are made in a timely manner and that all coding and activity relating to payments are correct&gt;</w:t>
      </w:r>
    </w:p>
    <w:p w:rsidR="00E47BAD" w:rsidRDefault="00E47BAD" w:rsidP="007E17FE">
      <w:pPr>
        <w:pStyle w:val="ListParagraph"/>
        <w:numPr>
          <w:ilvl w:val="0"/>
          <w:numId w:val="10"/>
        </w:numPr>
        <w:spacing w:after="0" w:line="240" w:lineRule="auto"/>
        <w:rPr>
          <w:rFonts w:eastAsia="Times New Roman" w:cstheme="minorHAnsi"/>
          <w:i/>
          <w:iCs/>
          <w:szCs w:val="20"/>
        </w:rPr>
      </w:pPr>
      <w:r w:rsidRPr="00E47BAD">
        <w:rPr>
          <w:rFonts w:eastAsia="Times New Roman" w:cstheme="minorHAnsi"/>
          <w:i/>
          <w:iCs/>
          <w:szCs w:val="20"/>
        </w:rPr>
        <w:t>&lt;Maximise practice profits through reduction in unnecessary costs and maximise income&gt;</w:t>
      </w:r>
    </w:p>
    <w:p w:rsidR="00FC46E0" w:rsidRPr="00E47BAD" w:rsidRDefault="00FC46E0" w:rsidP="007E17FE">
      <w:pPr>
        <w:pStyle w:val="ListParagraph"/>
        <w:numPr>
          <w:ilvl w:val="0"/>
          <w:numId w:val="10"/>
        </w:numPr>
        <w:spacing w:after="0" w:line="240" w:lineRule="auto"/>
        <w:rPr>
          <w:rFonts w:eastAsia="Times New Roman" w:cstheme="minorHAnsi"/>
          <w:i/>
          <w:iCs/>
          <w:szCs w:val="20"/>
        </w:rPr>
      </w:pPr>
      <w:r w:rsidRPr="00E47BAD">
        <w:rPr>
          <w:rFonts w:eastAsia="Times New Roman" w:cstheme="minorHAnsi"/>
          <w:i/>
          <w:iCs/>
          <w:szCs w:val="20"/>
        </w:rPr>
        <w:t xml:space="preserve"> &lt;Look at generating new services/streams of income working up proposals to the partners&gt;</w:t>
      </w:r>
    </w:p>
    <w:p w:rsidR="00CA3733" w:rsidRPr="00CA3733" w:rsidRDefault="00CA3733" w:rsidP="00CA3733">
      <w:pPr>
        <w:pStyle w:val="ListParagraph"/>
        <w:spacing w:after="0" w:line="240" w:lineRule="auto"/>
        <w:ind w:left="360"/>
        <w:rPr>
          <w:rFonts w:eastAsia="Times New Roman" w:cstheme="minorHAnsi"/>
          <w:iCs/>
          <w:szCs w:val="20"/>
        </w:rPr>
      </w:pPr>
    </w:p>
    <w:p w:rsidR="00CA3733" w:rsidRDefault="00091FAD" w:rsidP="00CA3733">
      <w:pPr>
        <w:pStyle w:val="ListParagraph"/>
        <w:numPr>
          <w:ilvl w:val="1"/>
          <w:numId w:val="2"/>
        </w:numPr>
        <w:spacing w:after="0" w:line="240" w:lineRule="auto"/>
        <w:rPr>
          <w:rFonts w:eastAsia="Times New Roman" w:cstheme="minorHAnsi"/>
          <w:iCs/>
          <w:szCs w:val="20"/>
        </w:rPr>
      </w:pPr>
      <w:r>
        <w:rPr>
          <w:rFonts w:eastAsia="Times New Roman" w:cstheme="minorHAnsi"/>
          <w:iCs/>
          <w:szCs w:val="20"/>
        </w:rPr>
        <w:t xml:space="preserve">Strategy and Duties to the Partnership </w:t>
      </w:r>
    </w:p>
    <w:p w:rsidR="007E17FE" w:rsidRDefault="007E17FE" w:rsidP="007E17FE">
      <w:pPr>
        <w:pStyle w:val="ListParagraph"/>
        <w:spacing w:after="0" w:line="240" w:lineRule="auto"/>
        <w:ind w:left="360"/>
        <w:rPr>
          <w:rFonts w:eastAsia="Times New Roman" w:cstheme="minorHAnsi"/>
          <w:iCs/>
          <w:szCs w:val="20"/>
        </w:rPr>
      </w:pPr>
    </w:p>
    <w:p w:rsidR="00091FAD" w:rsidRPr="00091FAD" w:rsidRDefault="00091FAD" w:rsidP="00091FAD">
      <w:pPr>
        <w:pStyle w:val="ListParagraph"/>
        <w:numPr>
          <w:ilvl w:val="0"/>
          <w:numId w:val="11"/>
        </w:numPr>
        <w:spacing w:after="0" w:line="240" w:lineRule="auto"/>
        <w:rPr>
          <w:rFonts w:eastAsia="Times New Roman" w:cstheme="minorHAnsi"/>
          <w:i/>
          <w:iCs/>
          <w:szCs w:val="20"/>
        </w:rPr>
      </w:pPr>
      <w:r>
        <w:rPr>
          <w:rFonts w:eastAsia="Times New Roman" w:cstheme="minorHAnsi"/>
          <w:i/>
          <w:iCs/>
          <w:szCs w:val="20"/>
        </w:rPr>
        <w:t>&lt;</w:t>
      </w:r>
      <w:r w:rsidRPr="00091FAD">
        <w:rPr>
          <w:rFonts w:eastAsia="Times New Roman" w:cstheme="minorHAnsi"/>
          <w:i/>
          <w:iCs/>
          <w:szCs w:val="20"/>
        </w:rPr>
        <w:t>Keep abreast of current affairs and changes to national policy and identify potential threats and opportunities</w:t>
      </w:r>
      <w:r>
        <w:rPr>
          <w:rFonts w:eastAsia="Times New Roman" w:cstheme="minorHAnsi"/>
          <w:i/>
          <w:iCs/>
          <w:szCs w:val="20"/>
        </w:rPr>
        <w:t>&gt;</w:t>
      </w:r>
    </w:p>
    <w:p w:rsidR="00091FAD" w:rsidRPr="00091FAD" w:rsidRDefault="00091FAD" w:rsidP="00091FAD">
      <w:pPr>
        <w:pStyle w:val="ListParagraph"/>
        <w:numPr>
          <w:ilvl w:val="0"/>
          <w:numId w:val="11"/>
        </w:numPr>
        <w:spacing w:after="0" w:line="240" w:lineRule="auto"/>
        <w:rPr>
          <w:rFonts w:eastAsia="Times New Roman" w:cstheme="minorHAnsi"/>
          <w:i/>
          <w:iCs/>
          <w:szCs w:val="20"/>
        </w:rPr>
      </w:pPr>
      <w:r>
        <w:rPr>
          <w:rFonts w:eastAsia="Times New Roman" w:cstheme="minorHAnsi"/>
          <w:i/>
          <w:iCs/>
          <w:szCs w:val="20"/>
        </w:rPr>
        <w:t>&lt;</w:t>
      </w:r>
      <w:r w:rsidRPr="00091FAD">
        <w:rPr>
          <w:rFonts w:eastAsia="Times New Roman" w:cstheme="minorHAnsi"/>
          <w:i/>
          <w:iCs/>
          <w:szCs w:val="20"/>
        </w:rPr>
        <w:t>Adapt existing services and implement new ones where necessary in response to patient needs</w:t>
      </w:r>
      <w:r>
        <w:rPr>
          <w:rFonts w:eastAsia="Times New Roman" w:cstheme="minorHAnsi"/>
          <w:i/>
          <w:iCs/>
          <w:szCs w:val="20"/>
        </w:rPr>
        <w:t>&gt;</w:t>
      </w:r>
    </w:p>
    <w:p w:rsidR="00091FAD" w:rsidRPr="00091FAD" w:rsidRDefault="00091FAD" w:rsidP="00091FAD">
      <w:pPr>
        <w:pStyle w:val="ListParagraph"/>
        <w:numPr>
          <w:ilvl w:val="0"/>
          <w:numId w:val="11"/>
        </w:numPr>
        <w:spacing w:after="0" w:line="240" w:lineRule="auto"/>
        <w:rPr>
          <w:rFonts w:eastAsia="Times New Roman" w:cstheme="minorHAnsi"/>
          <w:i/>
          <w:iCs/>
          <w:szCs w:val="20"/>
        </w:rPr>
      </w:pPr>
      <w:r>
        <w:rPr>
          <w:rFonts w:eastAsia="Times New Roman" w:cstheme="minorHAnsi"/>
          <w:i/>
          <w:iCs/>
          <w:szCs w:val="20"/>
        </w:rPr>
        <w:t>&lt;</w:t>
      </w:r>
      <w:r w:rsidRPr="00091FAD">
        <w:rPr>
          <w:rFonts w:eastAsia="Times New Roman" w:cstheme="minorHAnsi"/>
          <w:i/>
          <w:iCs/>
          <w:szCs w:val="20"/>
        </w:rPr>
        <w:t>Monitor and evaluate performance of the practice team; identify and manage change</w:t>
      </w:r>
      <w:r>
        <w:rPr>
          <w:rFonts w:eastAsia="Times New Roman" w:cstheme="minorHAnsi"/>
          <w:i/>
          <w:iCs/>
          <w:szCs w:val="20"/>
        </w:rPr>
        <w:t>&gt;</w:t>
      </w:r>
    </w:p>
    <w:p w:rsidR="007E17FE" w:rsidRDefault="007E17FE" w:rsidP="007E17FE">
      <w:pPr>
        <w:pStyle w:val="ListParagraph"/>
        <w:numPr>
          <w:ilvl w:val="0"/>
          <w:numId w:val="11"/>
        </w:numPr>
        <w:spacing w:after="0" w:line="240" w:lineRule="auto"/>
        <w:rPr>
          <w:rFonts w:eastAsia="Times New Roman" w:cstheme="minorHAnsi"/>
          <w:i/>
          <w:iCs/>
          <w:szCs w:val="20"/>
        </w:rPr>
      </w:pPr>
      <w:r w:rsidRPr="007E17FE">
        <w:rPr>
          <w:rFonts w:eastAsia="Times New Roman" w:cstheme="minorHAnsi"/>
          <w:i/>
          <w:iCs/>
          <w:szCs w:val="20"/>
        </w:rPr>
        <w:t>&lt;Work with the partners to ensure that the will of the partnership is reflected in the day to day operations of the practice&gt;</w:t>
      </w:r>
    </w:p>
    <w:p w:rsidR="007E17FE" w:rsidRDefault="007E17FE" w:rsidP="007E17FE">
      <w:pPr>
        <w:pStyle w:val="ListParagraph"/>
        <w:numPr>
          <w:ilvl w:val="0"/>
          <w:numId w:val="11"/>
        </w:numPr>
        <w:spacing w:after="0" w:line="240" w:lineRule="auto"/>
        <w:rPr>
          <w:rFonts w:eastAsia="Times New Roman" w:cstheme="minorHAnsi"/>
          <w:i/>
          <w:iCs/>
          <w:szCs w:val="20"/>
        </w:rPr>
      </w:pPr>
      <w:r>
        <w:rPr>
          <w:rFonts w:eastAsia="Times New Roman" w:cstheme="minorHAnsi"/>
          <w:i/>
          <w:iCs/>
          <w:szCs w:val="20"/>
        </w:rPr>
        <w:t>&lt;Lead the partners in strategy development for the practice which will include arranging away days, team building events and regular meetings in-house&gt;</w:t>
      </w:r>
    </w:p>
    <w:p w:rsidR="00B3122E" w:rsidRPr="007E17FE" w:rsidRDefault="007E17FE" w:rsidP="007E17FE">
      <w:pPr>
        <w:pStyle w:val="ListParagraph"/>
        <w:numPr>
          <w:ilvl w:val="0"/>
          <w:numId w:val="11"/>
        </w:numPr>
        <w:spacing w:after="0" w:line="240" w:lineRule="auto"/>
        <w:rPr>
          <w:rFonts w:eastAsia="Times New Roman" w:cstheme="minorHAnsi"/>
          <w:iCs/>
          <w:szCs w:val="20"/>
        </w:rPr>
      </w:pPr>
      <w:r>
        <w:rPr>
          <w:rFonts w:eastAsia="Times New Roman" w:cstheme="minorHAnsi"/>
          <w:i/>
          <w:iCs/>
          <w:szCs w:val="20"/>
        </w:rPr>
        <w:t>&lt;Take responsibility for actions that emerge from partnership meetings and highlight any challenges faced and help required where necessary&gt;</w:t>
      </w:r>
    </w:p>
    <w:p w:rsidR="007E17FE" w:rsidRDefault="007E17FE" w:rsidP="007E17FE">
      <w:pPr>
        <w:pStyle w:val="ListParagraph"/>
        <w:numPr>
          <w:ilvl w:val="0"/>
          <w:numId w:val="11"/>
        </w:numPr>
        <w:spacing w:after="0" w:line="240" w:lineRule="auto"/>
        <w:rPr>
          <w:rFonts w:eastAsia="Times New Roman" w:cstheme="minorHAnsi"/>
          <w:i/>
          <w:iCs/>
          <w:szCs w:val="20"/>
        </w:rPr>
      </w:pPr>
      <w:r w:rsidRPr="007E17FE">
        <w:rPr>
          <w:rFonts w:eastAsia="Times New Roman" w:cstheme="minorHAnsi"/>
          <w:i/>
          <w:iCs/>
          <w:szCs w:val="20"/>
        </w:rPr>
        <w:t>&lt;Co-ordinate the actions to take in the event of partnership changes including changes to the bank account, insurance policies, partnership agreement, notifications to the CQC etc. This list is not exhaustive</w:t>
      </w:r>
      <w:r w:rsidR="00ED61E0">
        <w:rPr>
          <w:rFonts w:eastAsia="Times New Roman" w:cstheme="minorHAnsi"/>
          <w:i/>
          <w:iCs/>
          <w:szCs w:val="20"/>
        </w:rPr>
        <w:t>&gt;</w:t>
      </w:r>
    </w:p>
    <w:p w:rsidR="00ED61E0" w:rsidRDefault="00ED61E0" w:rsidP="007E17FE">
      <w:pPr>
        <w:pStyle w:val="ListParagraph"/>
        <w:numPr>
          <w:ilvl w:val="0"/>
          <w:numId w:val="11"/>
        </w:numPr>
        <w:spacing w:after="0" w:line="240" w:lineRule="auto"/>
        <w:rPr>
          <w:rFonts w:eastAsia="Times New Roman" w:cstheme="minorHAnsi"/>
          <w:i/>
          <w:iCs/>
          <w:szCs w:val="20"/>
        </w:rPr>
      </w:pPr>
      <w:r>
        <w:rPr>
          <w:rFonts w:eastAsia="Times New Roman" w:cstheme="minorHAnsi"/>
          <w:i/>
          <w:iCs/>
          <w:szCs w:val="20"/>
        </w:rPr>
        <w:t>&lt;Maintain stakeholder engagement on behalf of the partners with external parties such as NHS England, the local Clinical Commissioning Group, Local Medical Committee etc.&gt;</w:t>
      </w:r>
    </w:p>
    <w:p w:rsidR="007E17FE" w:rsidRDefault="007E17FE" w:rsidP="007E17FE">
      <w:pPr>
        <w:spacing w:after="0" w:line="240" w:lineRule="auto"/>
        <w:rPr>
          <w:rFonts w:eastAsia="Times New Roman" w:cstheme="minorHAnsi"/>
          <w:i/>
          <w:iCs/>
          <w:szCs w:val="20"/>
        </w:rPr>
      </w:pPr>
    </w:p>
    <w:p w:rsidR="007E17FE" w:rsidRDefault="007E17FE" w:rsidP="007E17FE">
      <w:pPr>
        <w:pStyle w:val="ListParagraph"/>
        <w:numPr>
          <w:ilvl w:val="1"/>
          <w:numId w:val="2"/>
        </w:numPr>
        <w:spacing w:after="0" w:line="240" w:lineRule="auto"/>
        <w:rPr>
          <w:rFonts w:eastAsia="Times New Roman" w:cstheme="minorHAnsi"/>
          <w:iCs/>
          <w:szCs w:val="20"/>
        </w:rPr>
      </w:pPr>
      <w:r>
        <w:rPr>
          <w:rFonts w:eastAsia="Times New Roman" w:cstheme="minorHAnsi"/>
          <w:iCs/>
          <w:szCs w:val="20"/>
        </w:rPr>
        <w:t>Premises and Equipment</w:t>
      </w:r>
    </w:p>
    <w:p w:rsidR="007E17FE" w:rsidRDefault="007E17FE" w:rsidP="007E17FE">
      <w:pPr>
        <w:pStyle w:val="ListParagraph"/>
        <w:spacing w:after="0" w:line="240" w:lineRule="auto"/>
        <w:ind w:left="360"/>
        <w:rPr>
          <w:rFonts w:eastAsia="Times New Roman" w:cstheme="minorHAnsi"/>
          <w:iCs/>
          <w:szCs w:val="20"/>
        </w:rPr>
      </w:pPr>
    </w:p>
    <w:p w:rsidR="007E17FE" w:rsidRPr="00DC4A14" w:rsidRDefault="00DC4A14" w:rsidP="007E17FE">
      <w:pPr>
        <w:pStyle w:val="ListParagraph"/>
        <w:numPr>
          <w:ilvl w:val="0"/>
          <w:numId w:val="12"/>
        </w:numPr>
        <w:spacing w:after="0" w:line="240" w:lineRule="auto"/>
        <w:rPr>
          <w:rFonts w:eastAsia="Times New Roman" w:cstheme="minorHAnsi"/>
          <w:i/>
          <w:iCs/>
          <w:szCs w:val="20"/>
        </w:rPr>
      </w:pPr>
      <w:r w:rsidRPr="00DC4A14">
        <w:rPr>
          <w:rFonts w:eastAsia="Times New Roman" w:cstheme="minorHAnsi"/>
          <w:i/>
          <w:iCs/>
          <w:szCs w:val="20"/>
        </w:rPr>
        <w:t>&lt;</w:t>
      </w:r>
      <w:r w:rsidR="007E17FE" w:rsidRPr="00DC4A14">
        <w:rPr>
          <w:rFonts w:eastAsia="Times New Roman" w:cstheme="minorHAnsi"/>
          <w:i/>
          <w:iCs/>
          <w:szCs w:val="20"/>
        </w:rPr>
        <w:t xml:space="preserve">Responsible for facilities management including liaising with contractors and </w:t>
      </w:r>
      <w:r w:rsidRPr="00DC4A14">
        <w:rPr>
          <w:rFonts w:eastAsia="Times New Roman" w:cstheme="minorHAnsi"/>
          <w:i/>
          <w:iCs/>
          <w:szCs w:val="20"/>
        </w:rPr>
        <w:t>upkeep of the building&gt;</w:t>
      </w:r>
    </w:p>
    <w:p w:rsidR="00DC4A14" w:rsidRDefault="00DC4A14" w:rsidP="007E17FE">
      <w:pPr>
        <w:pStyle w:val="ListParagraph"/>
        <w:numPr>
          <w:ilvl w:val="0"/>
          <w:numId w:val="12"/>
        </w:numPr>
        <w:spacing w:after="0" w:line="240" w:lineRule="auto"/>
        <w:rPr>
          <w:rFonts w:eastAsia="Times New Roman" w:cstheme="minorHAnsi"/>
          <w:i/>
          <w:iCs/>
          <w:szCs w:val="20"/>
        </w:rPr>
      </w:pPr>
      <w:r w:rsidRPr="00DC4A14">
        <w:rPr>
          <w:rFonts w:eastAsia="Times New Roman" w:cstheme="minorHAnsi"/>
          <w:i/>
          <w:iCs/>
          <w:szCs w:val="20"/>
        </w:rPr>
        <w:t>&lt;Maintain all equipment in a serviceable state and ensure that an equipment replacement plan is maintained in the practice&gt;</w:t>
      </w:r>
    </w:p>
    <w:p w:rsidR="00DC4A14" w:rsidRDefault="00DC4A14" w:rsidP="007E17FE">
      <w:pPr>
        <w:pStyle w:val="ListParagraph"/>
        <w:numPr>
          <w:ilvl w:val="0"/>
          <w:numId w:val="12"/>
        </w:numPr>
        <w:spacing w:after="0" w:line="240" w:lineRule="auto"/>
        <w:rPr>
          <w:rFonts w:eastAsia="Times New Roman" w:cstheme="minorHAnsi"/>
          <w:i/>
          <w:iCs/>
          <w:szCs w:val="20"/>
        </w:rPr>
      </w:pPr>
      <w:r>
        <w:rPr>
          <w:rFonts w:eastAsia="Times New Roman" w:cstheme="minorHAnsi"/>
          <w:i/>
          <w:iCs/>
          <w:szCs w:val="20"/>
        </w:rPr>
        <w:t>&lt;Order  new equipment as necessary and within the budgetary allowances delegated to you by the partners&gt;</w:t>
      </w:r>
    </w:p>
    <w:p w:rsidR="00DC4A14" w:rsidRDefault="00DC4A14" w:rsidP="007E17FE">
      <w:pPr>
        <w:pStyle w:val="ListParagraph"/>
        <w:numPr>
          <w:ilvl w:val="0"/>
          <w:numId w:val="12"/>
        </w:numPr>
        <w:spacing w:after="0" w:line="240" w:lineRule="auto"/>
        <w:rPr>
          <w:rFonts w:eastAsia="Times New Roman" w:cstheme="minorHAnsi"/>
          <w:i/>
          <w:iCs/>
          <w:szCs w:val="20"/>
        </w:rPr>
      </w:pPr>
      <w:r>
        <w:rPr>
          <w:rFonts w:eastAsia="Times New Roman" w:cstheme="minorHAnsi"/>
          <w:i/>
          <w:iCs/>
          <w:szCs w:val="20"/>
        </w:rPr>
        <w:t>&lt;Ensure that the building is kept secure at all times and that staff are away of opening/closing procedures&gt;</w:t>
      </w:r>
    </w:p>
    <w:p w:rsidR="00DC4A14" w:rsidRPr="00DC4A14" w:rsidRDefault="00DC4A14" w:rsidP="007E17FE">
      <w:pPr>
        <w:pStyle w:val="ListParagraph"/>
        <w:numPr>
          <w:ilvl w:val="0"/>
          <w:numId w:val="12"/>
        </w:numPr>
        <w:spacing w:after="0" w:line="240" w:lineRule="auto"/>
        <w:rPr>
          <w:rFonts w:eastAsia="Times New Roman" w:cstheme="minorHAnsi"/>
          <w:i/>
          <w:iCs/>
          <w:szCs w:val="20"/>
        </w:rPr>
      </w:pPr>
      <w:r>
        <w:rPr>
          <w:rFonts w:eastAsia="Times New Roman" w:cstheme="minorHAnsi"/>
          <w:i/>
          <w:iCs/>
          <w:szCs w:val="20"/>
        </w:rPr>
        <w:t>&lt;Be on-call for any out-of-hours issues affecting the premises&gt;</w:t>
      </w:r>
    </w:p>
    <w:p w:rsidR="007E17FE" w:rsidRPr="007E17FE" w:rsidRDefault="007E17FE" w:rsidP="007E17FE">
      <w:pPr>
        <w:spacing w:after="0" w:line="240" w:lineRule="auto"/>
        <w:rPr>
          <w:rFonts w:eastAsia="Times New Roman" w:cstheme="minorHAnsi"/>
          <w:iCs/>
          <w:szCs w:val="20"/>
        </w:rPr>
      </w:pPr>
    </w:p>
    <w:p w:rsidR="007E17FE" w:rsidRDefault="007E17FE" w:rsidP="007E17FE">
      <w:pPr>
        <w:pStyle w:val="ListParagraph"/>
        <w:numPr>
          <w:ilvl w:val="1"/>
          <w:numId w:val="2"/>
        </w:numPr>
        <w:spacing w:after="0" w:line="240" w:lineRule="auto"/>
        <w:rPr>
          <w:rFonts w:eastAsia="Times New Roman" w:cstheme="minorHAnsi"/>
          <w:iCs/>
          <w:szCs w:val="20"/>
        </w:rPr>
      </w:pPr>
      <w:r>
        <w:rPr>
          <w:rFonts w:eastAsia="Times New Roman" w:cstheme="minorHAnsi"/>
          <w:iCs/>
          <w:szCs w:val="20"/>
        </w:rPr>
        <w:t>Information Management &amp; Technology</w:t>
      </w:r>
    </w:p>
    <w:p w:rsidR="00DC4A14" w:rsidRDefault="00DC4A14" w:rsidP="00DC4A14">
      <w:pPr>
        <w:pStyle w:val="ListParagraph"/>
        <w:spacing w:after="0" w:line="240" w:lineRule="auto"/>
        <w:ind w:left="360"/>
        <w:rPr>
          <w:rFonts w:eastAsia="Times New Roman" w:cstheme="minorHAnsi"/>
          <w:iCs/>
          <w:szCs w:val="20"/>
        </w:rPr>
      </w:pPr>
    </w:p>
    <w:p w:rsidR="00DC4A14" w:rsidRPr="00DC4A14" w:rsidRDefault="00DC4A14" w:rsidP="00DC4A14">
      <w:pPr>
        <w:pStyle w:val="ListParagraph"/>
        <w:numPr>
          <w:ilvl w:val="0"/>
          <w:numId w:val="13"/>
        </w:numPr>
        <w:spacing w:after="0" w:line="240" w:lineRule="auto"/>
        <w:rPr>
          <w:rFonts w:eastAsia="Times New Roman" w:cstheme="minorHAnsi"/>
          <w:i/>
          <w:iCs/>
          <w:szCs w:val="20"/>
        </w:rPr>
      </w:pPr>
      <w:r w:rsidRPr="00DC4A14">
        <w:rPr>
          <w:rFonts w:eastAsia="Times New Roman" w:cstheme="minorHAnsi"/>
          <w:i/>
          <w:iCs/>
          <w:szCs w:val="20"/>
        </w:rPr>
        <w:t>&lt;Responsible for planning and maintaining information flows throughout the practices&gt;</w:t>
      </w:r>
    </w:p>
    <w:p w:rsidR="00DC4A14" w:rsidRPr="00DC4A14" w:rsidRDefault="00DC4A14" w:rsidP="00DC4A14">
      <w:pPr>
        <w:pStyle w:val="ListParagraph"/>
        <w:numPr>
          <w:ilvl w:val="0"/>
          <w:numId w:val="13"/>
        </w:numPr>
        <w:spacing w:after="0" w:line="240" w:lineRule="auto"/>
        <w:rPr>
          <w:rFonts w:eastAsia="Times New Roman" w:cstheme="minorHAnsi"/>
          <w:i/>
          <w:iCs/>
          <w:szCs w:val="20"/>
        </w:rPr>
      </w:pPr>
      <w:r w:rsidRPr="00DC4A14">
        <w:rPr>
          <w:rFonts w:eastAsia="Times New Roman" w:cstheme="minorHAnsi"/>
          <w:i/>
          <w:iCs/>
          <w:szCs w:val="20"/>
        </w:rPr>
        <w:t>&lt;Liaise with the practice’s Caldicott Guardian to ensure that all data is processed&gt; securely and that all staff are aware of the information governance responsibilities&gt;</w:t>
      </w:r>
    </w:p>
    <w:p w:rsidR="00DC4A14" w:rsidRDefault="00DC4A14" w:rsidP="00DC4A14">
      <w:pPr>
        <w:pStyle w:val="ListParagraph"/>
        <w:numPr>
          <w:ilvl w:val="0"/>
          <w:numId w:val="13"/>
        </w:numPr>
        <w:spacing w:after="0" w:line="240" w:lineRule="auto"/>
        <w:rPr>
          <w:rFonts w:eastAsia="Times New Roman" w:cstheme="minorHAnsi"/>
          <w:i/>
          <w:iCs/>
          <w:szCs w:val="20"/>
        </w:rPr>
      </w:pPr>
      <w:r w:rsidRPr="00DC4A14">
        <w:rPr>
          <w:rFonts w:eastAsia="Times New Roman" w:cstheme="minorHAnsi"/>
          <w:i/>
          <w:iCs/>
          <w:szCs w:val="20"/>
        </w:rPr>
        <w:t>&lt;Ensure that all staff are aware of how to maintain confidentiality and deal with any breaches alongside the practice disciplinary procedure&gt;</w:t>
      </w:r>
    </w:p>
    <w:p w:rsidR="00E47BAD" w:rsidRPr="00E47BAD" w:rsidRDefault="00E47BAD" w:rsidP="00E47BAD">
      <w:pPr>
        <w:pStyle w:val="ListParagraph"/>
        <w:numPr>
          <w:ilvl w:val="0"/>
          <w:numId w:val="13"/>
        </w:numPr>
        <w:spacing w:after="0" w:line="240" w:lineRule="auto"/>
        <w:rPr>
          <w:rFonts w:eastAsia="Times New Roman" w:cstheme="minorHAnsi"/>
          <w:i/>
          <w:iCs/>
          <w:szCs w:val="20"/>
        </w:rPr>
      </w:pPr>
      <w:r>
        <w:rPr>
          <w:rFonts w:eastAsia="Times New Roman" w:cstheme="minorHAnsi"/>
          <w:i/>
          <w:iCs/>
          <w:szCs w:val="20"/>
        </w:rPr>
        <w:t>&lt;</w:t>
      </w:r>
      <w:r w:rsidRPr="00E47BAD">
        <w:rPr>
          <w:rFonts w:eastAsia="Times New Roman" w:cstheme="minorHAnsi"/>
          <w:i/>
          <w:iCs/>
          <w:szCs w:val="20"/>
        </w:rPr>
        <w:t>Set targets and monitoring standards for data entry and data collection</w:t>
      </w:r>
      <w:r>
        <w:rPr>
          <w:rFonts w:eastAsia="Times New Roman" w:cstheme="minorHAnsi"/>
          <w:i/>
          <w:iCs/>
          <w:szCs w:val="20"/>
        </w:rPr>
        <w:t>&gt;</w:t>
      </w:r>
      <w:r w:rsidRPr="00E47BAD">
        <w:rPr>
          <w:rFonts w:eastAsia="Times New Roman" w:cstheme="minorHAnsi"/>
          <w:i/>
          <w:iCs/>
          <w:szCs w:val="20"/>
        </w:rPr>
        <w:t xml:space="preserve"> </w:t>
      </w:r>
    </w:p>
    <w:p w:rsidR="00E47BAD" w:rsidRPr="00E47BAD" w:rsidRDefault="00E47BAD" w:rsidP="00E47BAD">
      <w:pPr>
        <w:pStyle w:val="ListParagraph"/>
        <w:numPr>
          <w:ilvl w:val="0"/>
          <w:numId w:val="13"/>
        </w:numPr>
        <w:spacing w:after="0" w:line="240" w:lineRule="auto"/>
        <w:rPr>
          <w:rFonts w:eastAsia="Times New Roman" w:cstheme="minorHAnsi"/>
          <w:i/>
          <w:iCs/>
          <w:szCs w:val="20"/>
        </w:rPr>
      </w:pPr>
      <w:r>
        <w:rPr>
          <w:rFonts w:eastAsia="Times New Roman" w:cstheme="minorHAnsi"/>
          <w:i/>
          <w:iCs/>
          <w:szCs w:val="20"/>
        </w:rPr>
        <w:t>&lt;</w:t>
      </w:r>
      <w:r w:rsidRPr="00E47BAD">
        <w:rPr>
          <w:rFonts w:eastAsia="Times New Roman" w:cstheme="minorHAnsi"/>
          <w:i/>
          <w:iCs/>
          <w:szCs w:val="20"/>
        </w:rPr>
        <w:t>Ensure that the practice has effective IT data security, back-up, maintenance and disaster recovery plans in place</w:t>
      </w:r>
      <w:r>
        <w:rPr>
          <w:rFonts w:eastAsia="Times New Roman" w:cstheme="minorHAnsi"/>
          <w:i/>
          <w:iCs/>
          <w:szCs w:val="20"/>
        </w:rPr>
        <w:t>&gt;</w:t>
      </w:r>
    </w:p>
    <w:p w:rsidR="00E47BAD" w:rsidRPr="00E47BAD" w:rsidRDefault="00E47BAD" w:rsidP="00E47BAD">
      <w:pPr>
        <w:pStyle w:val="ListParagraph"/>
        <w:numPr>
          <w:ilvl w:val="0"/>
          <w:numId w:val="13"/>
        </w:numPr>
        <w:spacing w:after="0" w:line="240" w:lineRule="auto"/>
        <w:rPr>
          <w:rFonts w:eastAsia="Times New Roman" w:cstheme="minorHAnsi"/>
          <w:i/>
          <w:iCs/>
          <w:szCs w:val="20"/>
        </w:rPr>
      </w:pPr>
      <w:r>
        <w:rPr>
          <w:rFonts w:eastAsia="Times New Roman" w:cstheme="minorHAnsi"/>
          <w:i/>
          <w:iCs/>
          <w:szCs w:val="20"/>
        </w:rPr>
        <w:t>&lt;Liaise with the appropriate organisations</w:t>
      </w:r>
      <w:r w:rsidRPr="00E47BAD">
        <w:rPr>
          <w:rFonts w:eastAsia="Times New Roman" w:cstheme="minorHAnsi"/>
          <w:i/>
          <w:iCs/>
          <w:szCs w:val="20"/>
        </w:rPr>
        <w:t xml:space="preserve"> regarding systems procurement, IT funding and national IT development programmes</w:t>
      </w:r>
      <w:r>
        <w:rPr>
          <w:rFonts w:eastAsia="Times New Roman" w:cstheme="minorHAnsi"/>
          <w:i/>
          <w:iCs/>
          <w:szCs w:val="20"/>
        </w:rPr>
        <w:t>&gt;</w:t>
      </w:r>
    </w:p>
    <w:p w:rsidR="00DC4A14" w:rsidRPr="00DC4A14" w:rsidRDefault="00DC4A14" w:rsidP="00DC4A14">
      <w:pPr>
        <w:pStyle w:val="ListParagraph"/>
        <w:numPr>
          <w:ilvl w:val="0"/>
          <w:numId w:val="13"/>
        </w:numPr>
        <w:spacing w:after="0" w:line="240" w:lineRule="auto"/>
        <w:rPr>
          <w:rFonts w:eastAsia="Times New Roman" w:cstheme="minorHAnsi"/>
          <w:i/>
          <w:iCs/>
          <w:szCs w:val="20"/>
        </w:rPr>
      </w:pPr>
      <w:r>
        <w:rPr>
          <w:rFonts w:eastAsia="Times New Roman" w:cstheme="minorHAnsi"/>
          <w:i/>
          <w:iCs/>
          <w:szCs w:val="20"/>
        </w:rPr>
        <w:t>&lt;Assess the needs of the practice with hardware and software and negotiate with suppliers where necessary to ensure the practice’s ongoing efficiency&gt;</w:t>
      </w:r>
    </w:p>
    <w:p w:rsidR="00DC4A14" w:rsidRPr="00DC4A14" w:rsidRDefault="00DC4A14" w:rsidP="00DC4A14">
      <w:pPr>
        <w:spacing w:after="0" w:line="240" w:lineRule="auto"/>
        <w:rPr>
          <w:rFonts w:eastAsia="Times New Roman" w:cstheme="minorHAnsi"/>
          <w:iCs/>
          <w:szCs w:val="20"/>
        </w:rPr>
      </w:pPr>
    </w:p>
    <w:p w:rsidR="007E17FE" w:rsidRDefault="007E17FE" w:rsidP="007E17FE">
      <w:pPr>
        <w:pStyle w:val="ListParagraph"/>
        <w:numPr>
          <w:ilvl w:val="1"/>
          <w:numId w:val="2"/>
        </w:numPr>
        <w:spacing w:after="0" w:line="240" w:lineRule="auto"/>
        <w:rPr>
          <w:rFonts w:eastAsia="Times New Roman" w:cstheme="minorHAnsi"/>
          <w:iCs/>
          <w:szCs w:val="20"/>
        </w:rPr>
      </w:pPr>
      <w:r>
        <w:rPr>
          <w:rFonts w:eastAsia="Times New Roman" w:cstheme="minorHAnsi"/>
          <w:iCs/>
          <w:szCs w:val="20"/>
        </w:rPr>
        <w:t>Risk Management</w:t>
      </w:r>
    </w:p>
    <w:p w:rsidR="00DC4A14" w:rsidRDefault="00DC4A14" w:rsidP="00DC4A14">
      <w:pPr>
        <w:pStyle w:val="ListParagraph"/>
        <w:spacing w:after="0" w:line="240" w:lineRule="auto"/>
        <w:ind w:left="360"/>
        <w:rPr>
          <w:rFonts w:eastAsia="Times New Roman" w:cstheme="minorHAnsi"/>
          <w:iCs/>
          <w:szCs w:val="20"/>
        </w:rPr>
      </w:pPr>
    </w:p>
    <w:p w:rsidR="00DC4A14" w:rsidRDefault="00DC4A14" w:rsidP="00DC4A14">
      <w:pPr>
        <w:pStyle w:val="ListParagraph"/>
        <w:numPr>
          <w:ilvl w:val="0"/>
          <w:numId w:val="14"/>
        </w:numPr>
        <w:spacing w:after="0" w:line="240" w:lineRule="auto"/>
        <w:rPr>
          <w:rFonts w:eastAsia="Times New Roman" w:cstheme="minorHAnsi"/>
          <w:i/>
          <w:iCs/>
          <w:szCs w:val="20"/>
        </w:rPr>
      </w:pPr>
      <w:r w:rsidRPr="00DC4A14">
        <w:rPr>
          <w:rFonts w:eastAsia="Times New Roman" w:cstheme="minorHAnsi"/>
          <w:i/>
          <w:iCs/>
          <w:szCs w:val="20"/>
        </w:rPr>
        <w:t>&lt;Ensure that all health and safety laws and regulations are followed and upheld in the practices&gt;</w:t>
      </w:r>
    </w:p>
    <w:p w:rsidR="00DC4A14" w:rsidRDefault="00DC4A14" w:rsidP="00DC4A14">
      <w:pPr>
        <w:pStyle w:val="ListParagraph"/>
        <w:numPr>
          <w:ilvl w:val="0"/>
          <w:numId w:val="14"/>
        </w:numPr>
        <w:spacing w:after="0" w:line="240" w:lineRule="auto"/>
        <w:rPr>
          <w:rFonts w:eastAsia="Times New Roman" w:cstheme="minorHAnsi"/>
          <w:i/>
          <w:iCs/>
          <w:szCs w:val="20"/>
        </w:rPr>
      </w:pPr>
      <w:r>
        <w:rPr>
          <w:rFonts w:eastAsia="Times New Roman" w:cstheme="minorHAnsi"/>
          <w:i/>
          <w:iCs/>
          <w:szCs w:val="20"/>
        </w:rPr>
        <w:t>&lt;Co-ordinate risk assessments and ensure regular reviews of them to include areas such as Display Screen Equipment, Manual Handling, Office Safety, COSHH assessments etc.&gt;</w:t>
      </w:r>
    </w:p>
    <w:p w:rsidR="00DC4A14" w:rsidRDefault="00DC4A14" w:rsidP="00DC4A14">
      <w:pPr>
        <w:pStyle w:val="ListParagraph"/>
        <w:numPr>
          <w:ilvl w:val="0"/>
          <w:numId w:val="14"/>
        </w:numPr>
        <w:spacing w:after="0" w:line="240" w:lineRule="auto"/>
        <w:rPr>
          <w:rFonts w:eastAsia="Times New Roman" w:cstheme="minorHAnsi"/>
          <w:i/>
          <w:iCs/>
          <w:szCs w:val="20"/>
        </w:rPr>
      </w:pPr>
      <w:r>
        <w:rPr>
          <w:rFonts w:eastAsia="Times New Roman" w:cstheme="minorHAnsi"/>
          <w:i/>
          <w:iCs/>
          <w:szCs w:val="20"/>
        </w:rPr>
        <w:t>&lt;Ensure fire safety procedures are in place and procedures to follow in the event of a fire are known by all staff and practised regularly&gt;</w:t>
      </w:r>
    </w:p>
    <w:p w:rsidR="00DC4A14" w:rsidRDefault="00DC4A14" w:rsidP="00DC4A14">
      <w:pPr>
        <w:pStyle w:val="ListParagraph"/>
        <w:numPr>
          <w:ilvl w:val="0"/>
          <w:numId w:val="14"/>
        </w:numPr>
        <w:spacing w:after="0" w:line="240" w:lineRule="auto"/>
        <w:rPr>
          <w:rFonts w:eastAsia="Times New Roman" w:cstheme="minorHAnsi"/>
          <w:i/>
          <w:iCs/>
          <w:szCs w:val="20"/>
        </w:rPr>
      </w:pPr>
      <w:r>
        <w:rPr>
          <w:rFonts w:eastAsia="Times New Roman" w:cstheme="minorHAnsi"/>
          <w:i/>
          <w:iCs/>
          <w:szCs w:val="20"/>
        </w:rPr>
        <w:t>&lt;Ensure gas and electricity safety checks are maintained&gt;</w:t>
      </w:r>
    </w:p>
    <w:p w:rsidR="00DC4A14" w:rsidRDefault="00DC4A14" w:rsidP="00DC4A14">
      <w:pPr>
        <w:pStyle w:val="ListParagraph"/>
        <w:numPr>
          <w:ilvl w:val="0"/>
          <w:numId w:val="14"/>
        </w:numPr>
        <w:spacing w:after="0" w:line="240" w:lineRule="auto"/>
        <w:rPr>
          <w:rFonts w:eastAsia="Times New Roman" w:cstheme="minorHAnsi"/>
          <w:i/>
          <w:iCs/>
          <w:szCs w:val="20"/>
        </w:rPr>
      </w:pPr>
      <w:r>
        <w:rPr>
          <w:rFonts w:eastAsia="Times New Roman" w:cstheme="minorHAnsi"/>
          <w:i/>
          <w:iCs/>
          <w:szCs w:val="20"/>
        </w:rPr>
        <w:t>&lt;Act as the practice lead in Business Continuity ensuring a robust plan is maintained and communicated to all staff. Lead in buddying arrangements with neighbouring practi</w:t>
      </w:r>
      <w:r w:rsidR="009A0F64">
        <w:rPr>
          <w:rFonts w:eastAsia="Times New Roman" w:cstheme="minorHAnsi"/>
          <w:i/>
          <w:iCs/>
          <w:szCs w:val="20"/>
        </w:rPr>
        <w:t>ces/organisations to ensure continuity of the service even where temporary relocation is necessary&gt;</w:t>
      </w:r>
    </w:p>
    <w:p w:rsidR="007C22FC" w:rsidRDefault="007C22FC" w:rsidP="007C22FC">
      <w:pPr>
        <w:spacing w:after="0" w:line="240" w:lineRule="auto"/>
        <w:rPr>
          <w:rFonts w:eastAsia="Times New Roman" w:cstheme="minorHAnsi"/>
          <w:i/>
          <w:iCs/>
          <w:szCs w:val="20"/>
        </w:rPr>
      </w:pPr>
    </w:p>
    <w:p w:rsidR="007C22FC" w:rsidRPr="007C22FC" w:rsidRDefault="007C22FC" w:rsidP="007C22FC">
      <w:pPr>
        <w:pStyle w:val="ListParagraph"/>
        <w:numPr>
          <w:ilvl w:val="1"/>
          <w:numId w:val="2"/>
        </w:numPr>
        <w:spacing w:after="0" w:line="240" w:lineRule="auto"/>
        <w:rPr>
          <w:rFonts w:eastAsia="Times New Roman" w:cstheme="minorHAnsi"/>
          <w:iCs/>
          <w:szCs w:val="20"/>
        </w:rPr>
      </w:pPr>
      <w:r w:rsidRPr="007C22FC">
        <w:rPr>
          <w:rFonts w:eastAsia="Times New Roman" w:cstheme="minorHAnsi"/>
          <w:iCs/>
          <w:szCs w:val="20"/>
        </w:rPr>
        <w:t>Equality and Diversity</w:t>
      </w:r>
    </w:p>
    <w:p w:rsidR="007C22FC" w:rsidRDefault="007C22FC" w:rsidP="007C22FC">
      <w:pPr>
        <w:spacing w:after="0" w:line="240" w:lineRule="auto"/>
        <w:rPr>
          <w:rFonts w:eastAsia="Times New Roman" w:cstheme="minorHAnsi"/>
          <w:i/>
          <w:iCs/>
          <w:szCs w:val="20"/>
        </w:rPr>
      </w:pPr>
    </w:p>
    <w:p w:rsidR="007C22FC" w:rsidRDefault="007C22FC" w:rsidP="007C22FC">
      <w:pPr>
        <w:spacing w:after="0" w:line="240" w:lineRule="auto"/>
        <w:rPr>
          <w:rFonts w:eastAsia="Times New Roman" w:cstheme="minorHAnsi"/>
          <w:i/>
          <w:iCs/>
          <w:szCs w:val="20"/>
        </w:rPr>
      </w:pPr>
      <w:r w:rsidRPr="007C22FC">
        <w:rPr>
          <w:rFonts w:eastAsia="Times New Roman" w:cstheme="minorHAnsi"/>
          <w:i/>
          <w:iCs/>
          <w:szCs w:val="20"/>
        </w:rPr>
        <w:t>The post-holder will support the equality, diversity and rights of patients, carers and colleagues, to include:</w:t>
      </w:r>
      <w:r w:rsidRPr="007C22FC">
        <w:rPr>
          <w:rFonts w:eastAsia="Times New Roman" w:cstheme="minorHAnsi"/>
          <w:i/>
          <w:iCs/>
          <w:szCs w:val="20"/>
        </w:rPr>
        <w:tab/>
      </w:r>
    </w:p>
    <w:p w:rsidR="007C22FC" w:rsidRDefault="007C22FC" w:rsidP="007C22FC">
      <w:pPr>
        <w:spacing w:after="0" w:line="240" w:lineRule="auto"/>
        <w:rPr>
          <w:rFonts w:eastAsia="Times New Roman" w:cstheme="minorHAnsi"/>
          <w:i/>
          <w:iCs/>
          <w:szCs w:val="20"/>
        </w:rPr>
      </w:pPr>
    </w:p>
    <w:p w:rsidR="007C22FC" w:rsidRPr="007C22FC" w:rsidRDefault="007C22FC" w:rsidP="007C22FC">
      <w:pPr>
        <w:pStyle w:val="ListParagraph"/>
        <w:numPr>
          <w:ilvl w:val="0"/>
          <w:numId w:val="22"/>
        </w:numPr>
        <w:spacing w:after="0" w:line="240" w:lineRule="auto"/>
        <w:rPr>
          <w:rFonts w:eastAsia="Times New Roman" w:cstheme="minorHAnsi"/>
          <w:i/>
          <w:iCs/>
          <w:szCs w:val="20"/>
        </w:rPr>
      </w:pPr>
      <w:r>
        <w:rPr>
          <w:rFonts w:eastAsia="Times New Roman" w:cstheme="minorHAnsi"/>
          <w:i/>
          <w:iCs/>
          <w:szCs w:val="20"/>
        </w:rPr>
        <w:t>&lt;</w:t>
      </w:r>
      <w:r w:rsidRPr="007C22FC">
        <w:rPr>
          <w:rFonts w:eastAsia="Times New Roman" w:cstheme="minorHAnsi"/>
          <w:i/>
          <w:iCs/>
          <w:szCs w:val="20"/>
        </w:rPr>
        <w:t>Acting in a way that recognizes the importance of people’s rights, interpreting them in a way that is consistent with practice procedures and policies, and current legislation</w:t>
      </w:r>
      <w:r>
        <w:rPr>
          <w:rFonts w:eastAsia="Times New Roman" w:cstheme="minorHAnsi"/>
          <w:i/>
          <w:iCs/>
          <w:szCs w:val="20"/>
        </w:rPr>
        <w:t>&gt;</w:t>
      </w:r>
    </w:p>
    <w:p w:rsidR="007C22FC" w:rsidRPr="007C22FC" w:rsidRDefault="007C22FC" w:rsidP="007C22FC">
      <w:pPr>
        <w:pStyle w:val="ListParagraph"/>
        <w:numPr>
          <w:ilvl w:val="0"/>
          <w:numId w:val="22"/>
        </w:numPr>
        <w:spacing w:after="0" w:line="240" w:lineRule="auto"/>
        <w:rPr>
          <w:rFonts w:eastAsia="Times New Roman" w:cstheme="minorHAnsi"/>
          <w:i/>
          <w:iCs/>
          <w:szCs w:val="20"/>
        </w:rPr>
      </w:pPr>
      <w:r>
        <w:rPr>
          <w:rFonts w:eastAsia="Times New Roman" w:cstheme="minorHAnsi"/>
          <w:i/>
          <w:iCs/>
          <w:szCs w:val="20"/>
        </w:rPr>
        <w:t>&lt;</w:t>
      </w:r>
      <w:r w:rsidRPr="007C22FC">
        <w:rPr>
          <w:rFonts w:eastAsia="Times New Roman" w:cstheme="minorHAnsi"/>
          <w:i/>
          <w:iCs/>
          <w:szCs w:val="20"/>
        </w:rPr>
        <w:t>Respecting the privacy, dignity, needs and beliefs of patients, carers and colleagues</w:t>
      </w:r>
      <w:r>
        <w:rPr>
          <w:rFonts w:eastAsia="Times New Roman" w:cstheme="minorHAnsi"/>
          <w:i/>
          <w:iCs/>
          <w:szCs w:val="20"/>
        </w:rPr>
        <w:t>&gt;</w:t>
      </w:r>
    </w:p>
    <w:p w:rsidR="007C22FC" w:rsidRPr="007C22FC" w:rsidRDefault="007C22FC" w:rsidP="007C22FC">
      <w:pPr>
        <w:pStyle w:val="ListParagraph"/>
        <w:numPr>
          <w:ilvl w:val="0"/>
          <w:numId w:val="22"/>
        </w:numPr>
        <w:spacing w:after="0" w:line="240" w:lineRule="auto"/>
        <w:rPr>
          <w:rFonts w:eastAsia="Times New Roman" w:cstheme="minorHAnsi"/>
          <w:i/>
          <w:iCs/>
          <w:szCs w:val="20"/>
        </w:rPr>
      </w:pPr>
      <w:r>
        <w:rPr>
          <w:rFonts w:eastAsia="Times New Roman" w:cstheme="minorHAnsi"/>
          <w:i/>
          <w:iCs/>
          <w:szCs w:val="20"/>
        </w:rPr>
        <w:t>&lt;</w:t>
      </w:r>
      <w:r w:rsidRPr="007C22FC">
        <w:rPr>
          <w:rFonts w:eastAsia="Times New Roman" w:cstheme="minorHAnsi"/>
          <w:i/>
          <w:iCs/>
          <w:szCs w:val="20"/>
        </w:rPr>
        <w:t>Behaving in a manner which is welcoming to and of the individual, is non-judgmental and respects their circumstances, feelings priorities and rights</w:t>
      </w:r>
      <w:r>
        <w:rPr>
          <w:rFonts w:eastAsia="Times New Roman" w:cstheme="minorHAnsi"/>
          <w:i/>
          <w:iCs/>
          <w:szCs w:val="20"/>
        </w:rPr>
        <w:t>&gt;</w:t>
      </w:r>
    </w:p>
    <w:p w:rsidR="00657251" w:rsidRDefault="00657251" w:rsidP="00657251">
      <w:pPr>
        <w:spacing w:after="0" w:line="240" w:lineRule="auto"/>
        <w:ind w:left="720"/>
        <w:rPr>
          <w:rFonts w:eastAsia="Times New Roman" w:cstheme="minorHAnsi"/>
          <w:i/>
          <w:iCs/>
          <w:szCs w:val="20"/>
        </w:rPr>
      </w:pPr>
    </w:p>
    <w:p w:rsidR="00657251" w:rsidRPr="00091FAD" w:rsidRDefault="00657251" w:rsidP="00657251">
      <w:pPr>
        <w:spacing w:after="0" w:line="240" w:lineRule="auto"/>
        <w:rPr>
          <w:rFonts w:eastAsia="Times New Roman" w:cstheme="minorHAnsi"/>
          <w:iCs/>
          <w:szCs w:val="20"/>
        </w:rPr>
      </w:pPr>
      <w:r w:rsidRPr="00091FAD">
        <w:rPr>
          <w:rFonts w:eastAsia="Times New Roman" w:cstheme="minorHAnsi"/>
          <w:iCs/>
          <w:szCs w:val="20"/>
        </w:rPr>
        <w:t>This Job Description is not exhaustive and may change at times but such changes will not take place without consultation between the post holder and the partners.</w:t>
      </w:r>
    </w:p>
    <w:p w:rsidR="00657251" w:rsidRPr="00657251" w:rsidRDefault="00657251" w:rsidP="00657251">
      <w:pPr>
        <w:spacing w:after="0" w:line="240" w:lineRule="auto"/>
        <w:ind w:left="720"/>
        <w:rPr>
          <w:rFonts w:eastAsia="Times New Roman" w:cstheme="minorHAnsi"/>
          <w:i/>
          <w:iCs/>
          <w:szCs w:val="20"/>
        </w:rPr>
      </w:pPr>
    </w:p>
    <w:sectPr w:rsidR="00657251" w:rsidRPr="00657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9AE"/>
    <w:multiLevelType w:val="hybridMultilevel"/>
    <w:tmpl w:val="04EAF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0472B0"/>
    <w:multiLevelType w:val="hybridMultilevel"/>
    <w:tmpl w:val="4DB6C0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6203691"/>
    <w:multiLevelType w:val="hybridMultilevel"/>
    <w:tmpl w:val="3458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E3E81"/>
    <w:multiLevelType w:val="hybridMultilevel"/>
    <w:tmpl w:val="44E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122BD"/>
    <w:multiLevelType w:val="hybridMultilevel"/>
    <w:tmpl w:val="D4FE9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207DC2"/>
    <w:multiLevelType w:val="hybridMultilevel"/>
    <w:tmpl w:val="B0C0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7D1C4B"/>
    <w:multiLevelType w:val="hybridMultilevel"/>
    <w:tmpl w:val="487E7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EB16D9"/>
    <w:multiLevelType w:val="hybridMultilevel"/>
    <w:tmpl w:val="6B10A6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335326C0"/>
    <w:multiLevelType w:val="hybridMultilevel"/>
    <w:tmpl w:val="8DF6A5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35DB63CF"/>
    <w:multiLevelType w:val="hybridMultilevel"/>
    <w:tmpl w:val="A56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054E2"/>
    <w:multiLevelType w:val="hybridMultilevel"/>
    <w:tmpl w:val="B36E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D741EFC"/>
    <w:multiLevelType w:val="hybridMultilevel"/>
    <w:tmpl w:val="A94EA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ECC1B16"/>
    <w:multiLevelType w:val="hybridMultilevel"/>
    <w:tmpl w:val="B18CE3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7306D6"/>
    <w:multiLevelType w:val="hybridMultilevel"/>
    <w:tmpl w:val="FF2AAF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6B7377B3"/>
    <w:multiLevelType w:val="multilevel"/>
    <w:tmpl w:val="B80424F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nsid w:val="70D03AB9"/>
    <w:multiLevelType w:val="hybridMultilevel"/>
    <w:tmpl w:val="05943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2C11494"/>
    <w:multiLevelType w:val="hybridMultilevel"/>
    <w:tmpl w:val="648A89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754D552B"/>
    <w:multiLevelType w:val="hybridMultilevel"/>
    <w:tmpl w:val="3E384E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7891283B"/>
    <w:multiLevelType w:val="hybridMultilevel"/>
    <w:tmpl w:val="59D4B3D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nsid w:val="79102256"/>
    <w:multiLevelType w:val="hybridMultilevel"/>
    <w:tmpl w:val="D6AE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6A3704"/>
    <w:multiLevelType w:val="hybridMultilevel"/>
    <w:tmpl w:val="6E089D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13"/>
  </w:num>
  <w:num w:numId="6">
    <w:abstractNumId w:val="8"/>
  </w:num>
  <w:num w:numId="7">
    <w:abstractNumId w:val="1"/>
  </w:num>
  <w:num w:numId="8">
    <w:abstractNumId w:val="17"/>
  </w:num>
  <w:num w:numId="9">
    <w:abstractNumId w:val="3"/>
  </w:num>
  <w:num w:numId="10">
    <w:abstractNumId w:val="0"/>
  </w:num>
  <w:num w:numId="11">
    <w:abstractNumId w:val="11"/>
  </w:num>
  <w:num w:numId="12">
    <w:abstractNumId w:val="15"/>
  </w:num>
  <w:num w:numId="13">
    <w:abstractNumId w:val="4"/>
  </w:num>
  <w:num w:numId="14">
    <w:abstractNumId w:val="6"/>
  </w:num>
  <w:num w:numId="15">
    <w:abstractNumId w:val="17"/>
    <w:lvlOverride w:ilvl="0"/>
    <w:lvlOverride w:ilvl="1"/>
    <w:lvlOverride w:ilvl="2"/>
    <w:lvlOverride w:ilvl="3"/>
    <w:lvlOverride w:ilvl="4"/>
    <w:lvlOverride w:ilvl="5"/>
    <w:lvlOverride w:ilvl="6"/>
    <w:lvlOverride w:ilvl="7"/>
    <w:lvlOverride w:ilvl="8"/>
  </w:num>
  <w:num w:numId="16">
    <w:abstractNumId w:val="12"/>
  </w:num>
  <w:num w:numId="17">
    <w:abstractNumId w:val="2"/>
  </w:num>
  <w:num w:numId="18">
    <w:abstractNumId w:val="5"/>
  </w:num>
  <w:num w:numId="19">
    <w:abstractNumId w:val="19"/>
  </w:num>
  <w:num w:numId="20">
    <w:abstractNumId w:val="9"/>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A7"/>
    <w:rsid w:val="0000064A"/>
    <w:rsid w:val="00002384"/>
    <w:rsid w:val="00003025"/>
    <w:rsid w:val="00011124"/>
    <w:rsid w:val="00015347"/>
    <w:rsid w:val="000153DB"/>
    <w:rsid w:val="0001624F"/>
    <w:rsid w:val="000230F4"/>
    <w:rsid w:val="000239C5"/>
    <w:rsid w:val="00023A91"/>
    <w:rsid w:val="0002451D"/>
    <w:rsid w:val="00026075"/>
    <w:rsid w:val="00026FE6"/>
    <w:rsid w:val="00027660"/>
    <w:rsid w:val="00027D59"/>
    <w:rsid w:val="000317D5"/>
    <w:rsid w:val="000319D0"/>
    <w:rsid w:val="00031FF8"/>
    <w:rsid w:val="00036151"/>
    <w:rsid w:val="00041A75"/>
    <w:rsid w:val="00044879"/>
    <w:rsid w:val="00047595"/>
    <w:rsid w:val="00055564"/>
    <w:rsid w:val="000560C3"/>
    <w:rsid w:val="0005621B"/>
    <w:rsid w:val="00060549"/>
    <w:rsid w:val="000606CD"/>
    <w:rsid w:val="00060AD9"/>
    <w:rsid w:val="00065A08"/>
    <w:rsid w:val="00065AAA"/>
    <w:rsid w:val="00066006"/>
    <w:rsid w:val="0006625B"/>
    <w:rsid w:val="000673DB"/>
    <w:rsid w:val="000720CE"/>
    <w:rsid w:val="000743A7"/>
    <w:rsid w:val="0007490D"/>
    <w:rsid w:val="000812B0"/>
    <w:rsid w:val="0008133F"/>
    <w:rsid w:val="0008346C"/>
    <w:rsid w:val="00084495"/>
    <w:rsid w:val="0008550D"/>
    <w:rsid w:val="00085D1B"/>
    <w:rsid w:val="0008673F"/>
    <w:rsid w:val="00087287"/>
    <w:rsid w:val="000916C5"/>
    <w:rsid w:val="00091FAD"/>
    <w:rsid w:val="00092387"/>
    <w:rsid w:val="00094378"/>
    <w:rsid w:val="000A0445"/>
    <w:rsid w:val="000A2571"/>
    <w:rsid w:val="000A2909"/>
    <w:rsid w:val="000A2A6F"/>
    <w:rsid w:val="000A4692"/>
    <w:rsid w:val="000B215A"/>
    <w:rsid w:val="000B4030"/>
    <w:rsid w:val="000B5550"/>
    <w:rsid w:val="000B5664"/>
    <w:rsid w:val="000B6534"/>
    <w:rsid w:val="000B76CF"/>
    <w:rsid w:val="000B7DE4"/>
    <w:rsid w:val="000C17C8"/>
    <w:rsid w:val="000C23C5"/>
    <w:rsid w:val="000C30AA"/>
    <w:rsid w:val="000C3119"/>
    <w:rsid w:val="000C375F"/>
    <w:rsid w:val="000C5B72"/>
    <w:rsid w:val="000C7B40"/>
    <w:rsid w:val="000D2D15"/>
    <w:rsid w:val="000E0906"/>
    <w:rsid w:val="000E18BD"/>
    <w:rsid w:val="000E1C09"/>
    <w:rsid w:val="000E20BC"/>
    <w:rsid w:val="000E210B"/>
    <w:rsid w:val="000E2BA4"/>
    <w:rsid w:val="000E2DA9"/>
    <w:rsid w:val="000E3C56"/>
    <w:rsid w:val="000E6E6E"/>
    <w:rsid w:val="000E7982"/>
    <w:rsid w:val="000F04C0"/>
    <w:rsid w:val="000F0A14"/>
    <w:rsid w:val="000F14AD"/>
    <w:rsid w:val="000F444A"/>
    <w:rsid w:val="000F795C"/>
    <w:rsid w:val="001026E2"/>
    <w:rsid w:val="00103AF5"/>
    <w:rsid w:val="001040C0"/>
    <w:rsid w:val="00104E63"/>
    <w:rsid w:val="00104E7C"/>
    <w:rsid w:val="00104ECD"/>
    <w:rsid w:val="00106054"/>
    <w:rsid w:val="00106444"/>
    <w:rsid w:val="0011159D"/>
    <w:rsid w:val="00115D18"/>
    <w:rsid w:val="0011714D"/>
    <w:rsid w:val="001208DB"/>
    <w:rsid w:val="00124903"/>
    <w:rsid w:val="00127F83"/>
    <w:rsid w:val="00131F58"/>
    <w:rsid w:val="00132FCA"/>
    <w:rsid w:val="00133EA5"/>
    <w:rsid w:val="001353D0"/>
    <w:rsid w:val="0014005A"/>
    <w:rsid w:val="0014038F"/>
    <w:rsid w:val="00141C45"/>
    <w:rsid w:val="00142582"/>
    <w:rsid w:val="0014403F"/>
    <w:rsid w:val="00144F1F"/>
    <w:rsid w:val="00145DBB"/>
    <w:rsid w:val="001463BC"/>
    <w:rsid w:val="00150141"/>
    <w:rsid w:val="0015015F"/>
    <w:rsid w:val="00152B56"/>
    <w:rsid w:val="00152F1B"/>
    <w:rsid w:val="001538DA"/>
    <w:rsid w:val="00153979"/>
    <w:rsid w:val="0016041F"/>
    <w:rsid w:val="00161DDB"/>
    <w:rsid w:val="0016333A"/>
    <w:rsid w:val="00163915"/>
    <w:rsid w:val="00165725"/>
    <w:rsid w:val="00170B5B"/>
    <w:rsid w:val="00172E2B"/>
    <w:rsid w:val="00172E5F"/>
    <w:rsid w:val="00173F21"/>
    <w:rsid w:val="00177DE8"/>
    <w:rsid w:val="00180C57"/>
    <w:rsid w:val="00181717"/>
    <w:rsid w:val="00184017"/>
    <w:rsid w:val="0018402C"/>
    <w:rsid w:val="001854F9"/>
    <w:rsid w:val="00187943"/>
    <w:rsid w:val="001901A1"/>
    <w:rsid w:val="00192DC1"/>
    <w:rsid w:val="001936E9"/>
    <w:rsid w:val="0019436C"/>
    <w:rsid w:val="0019441C"/>
    <w:rsid w:val="001A03AB"/>
    <w:rsid w:val="001A0618"/>
    <w:rsid w:val="001A31E7"/>
    <w:rsid w:val="001A5E60"/>
    <w:rsid w:val="001A60CA"/>
    <w:rsid w:val="001B0733"/>
    <w:rsid w:val="001B1FF3"/>
    <w:rsid w:val="001B41FF"/>
    <w:rsid w:val="001C00B7"/>
    <w:rsid w:val="001C1B06"/>
    <w:rsid w:val="001C4390"/>
    <w:rsid w:val="001C4F53"/>
    <w:rsid w:val="001C643A"/>
    <w:rsid w:val="001C7043"/>
    <w:rsid w:val="001D476C"/>
    <w:rsid w:val="001D4DAF"/>
    <w:rsid w:val="001D5DAE"/>
    <w:rsid w:val="001D65B5"/>
    <w:rsid w:val="001D672F"/>
    <w:rsid w:val="001E0CEC"/>
    <w:rsid w:val="001E0DD9"/>
    <w:rsid w:val="001E18D6"/>
    <w:rsid w:val="001E3329"/>
    <w:rsid w:val="001E55E0"/>
    <w:rsid w:val="001E6D7D"/>
    <w:rsid w:val="001F763F"/>
    <w:rsid w:val="001F7BAA"/>
    <w:rsid w:val="001F7EB6"/>
    <w:rsid w:val="00200715"/>
    <w:rsid w:val="00202CF6"/>
    <w:rsid w:val="0020309B"/>
    <w:rsid w:val="0020368A"/>
    <w:rsid w:val="00205E74"/>
    <w:rsid w:val="00206AE0"/>
    <w:rsid w:val="00212485"/>
    <w:rsid w:val="0021307A"/>
    <w:rsid w:val="002172EF"/>
    <w:rsid w:val="002173A5"/>
    <w:rsid w:val="00221A0D"/>
    <w:rsid w:val="00221C0B"/>
    <w:rsid w:val="0022255F"/>
    <w:rsid w:val="002231BB"/>
    <w:rsid w:val="0022510F"/>
    <w:rsid w:val="002261DD"/>
    <w:rsid w:val="0023333D"/>
    <w:rsid w:val="00235EF8"/>
    <w:rsid w:val="002362D8"/>
    <w:rsid w:val="00236A29"/>
    <w:rsid w:val="00242712"/>
    <w:rsid w:val="00243CD4"/>
    <w:rsid w:val="0024406A"/>
    <w:rsid w:val="00250FBF"/>
    <w:rsid w:val="002521E3"/>
    <w:rsid w:val="00252952"/>
    <w:rsid w:val="00257A14"/>
    <w:rsid w:val="0026158C"/>
    <w:rsid w:val="00262BAB"/>
    <w:rsid w:val="002637FE"/>
    <w:rsid w:val="0026513D"/>
    <w:rsid w:val="00266F25"/>
    <w:rsid w:val="00270241"/>
    <w:rsid w:val="00272153"/>
    <w:rsid w:val="002740A0"/>
    <w:rsid w:val="00275BD0"/>
    <w:rsid w:val="00280538"/>
    <w:rsid w:val="00281C54"/>
    <w:rsid w:val="0028253D"/>
    <w:rsid w:val="002836A0"/>
    <w:rsid w:val="002837B2"/>
    <w:rsid w:val="002837FA"/>
    <w:rsid w:val="002844B9"/>
    <w:rsid w:val="00286E53"/>
    <w:rsid w:val="00291203"/>
    <w:rsid w:val="00291BBF"/>
    <w:rsid w:val="00292427"/>
    <w:rsid w:val="002941D5"/>
    <w:rsid w:val="0029658F"/>
    <w:rsid w:val="002972C6"/>
    <w:rsid w:val="0029767B"/>
    <w:rsid w:val="002A048B"/>
    <w:rsid w:val="002A19C8"/>
    <w:rsid w:val="002A4590"/>
    <w:rsid w:val="002B1348"/>
    <w:rsid w:val="002B4C22"/>
    <w:rsid w:val="002B7F85"/>
    <w:rsid w:val="002C1211"/>
    <w:rsid w:val="002C1ADF"/>
    <w:rsid w:val="002C2B8B"/>
    <w:rsid w:val="002C2F9B"/>
    <w:rsid w:val="002C42AD"/>
    <w:rsid w:val="002C44C2"/>
    <w:rsid w:val="002C5EB0"/>
    <w:rsid w:val="002C60D0"/>
    <w:rsid w:val="002C62F7"/>
    <w:rsid w:val="002C70CC"/>
    <w:rsid w:val="002D0EA7"/>
    <w:rsid w:val="002D160B"/>
    <w:rsid w:val="002D18A3"/>
    <w:rsid w:val="002D1CAB"/>
    <w:rsid w:val="002D4AFB"/>
    <w:rsid w:val="002D4E12"/>
    <w:rsid w:val="002D5E18"/>
    <w:rsid w:val="002D659E"/>
    <w:rsid w:val="002D6CBF"/>
    <w:rsid w:val="002D6E59"/>
    <w:rsid w:val="002E1340"/>
    <w:rsid w:val="002E3139"/>
    <w:rsid w:val="002E3401"/>
    <w:rsid w:val="002E3E84"/>
    <w:rsid w:val="002E7E46"/>
    <w:rsid w:val="002F335C"/>
    <w:rsid w:val="002F547D"/>
    <w:rsid w:val="002F587C"/>
    <w:rsid w:val="002F69BE"/>
    <w:rsid w:val="00300441"/>
    <w:rsid w:val="00300909"/>
    <w:rsid w:val="00301DB7"/>
    <w:rsid w:val="00301F31"/>
    <w:rsid w:val="0030211A"/>
    <w:rsid w:val="003027CC"/>
    <w:rsid w:val="003030EB"/>
    <w:rsid w:val="0030597B"/>
    <w:rsid w:val="00306276"/>
    <w:rsid w:val="0031066F"/>
    <w:rsid w:val="00310CEB"/>
    <w:rsid w:val="00313E46"/>
    <w:rsid w:val="00315D65"/>
    <w:rsid w:val="00315EF5"/>
    <w:rsid w:val="0032016D"/>
    <w:rsid w:val="00320B50"/>
    <w:rsid w:val="003237F7"/>
    <w:rsid w:val="00324ECC"/>
    <w:rsid w:val="00325BFD"/>
    <w:rsid w:val="003337C2"/>
    <w:rsid w:val="003370D7"/>
    <w:rsid w:val="00340355"/>
    <w:rsid w:val="00342CF7"/>
    <w:rsid w:val="00344897"/>
    <w:rsid w:val="00346A78"/>
    <w:rsid w:val="00347F4C"/>
    <w:rsid w:val="0035007C"/>
    <w:rsid w:val="00350B7E"/>
    <w:rsid w:val="003513F4"/>
    <w:rsid w:val="003532BB"/>
    <w:rsid w:val="003540A2"/>
    <w:rsid w:val="00355616"/>
    <w:rsid w:val="00355F55"/>
    <w:rsid w:val="003564A0"/>
    <w:rsid w:val="00356A3E"/>
    <w:rsid w:val="003624FB"/>
    <w:rsid w:val="00366DD6"/>
    <w:rsid w:val="003670DF"/>
    <w:rsid w:val="003700F6"/>
    <w:rsid w:val="00375751"/>
    <w:rsid w:val="00377556"/>
    <w:rsid w:val="00383B3E"/>
    <w:rsid w:val="00385833"/>
    <w:rsid w:val="00390417"/>
    <w:rsid w:val="00393C78"/>
    <w:rsid w:val="0039580B"/>
    <w:rsid w:val="003965F4"/>
    <w:rsid w:val="00396787"/>
    <w:rsid w:val="003968DF"/>
    <w:rsid w:val="00396E25"/>
    <w:rsid w:val="003A0C3F"/>
    <w:rsid w:val="003A119B"/>
    <w:rsid w:val="003A1B19"/>
    <w:rsid w:val="003A288B"/>
    <w:rsid w:val="003B1287"/>
    <w:rsid w:val="003B1836"/>
    <w:rsid w:val="003B298F"/>
    <w:rsid w:val="003B2D1C"/>
    <w:rsid w:val="003C0048"/>
    <w:rsid w:val="003C007C"/>
    <w:rsid w:val="003C0DAA"/>
    <w:rsid w:val="003C290B"/>
    <w:rsid w:val="003C33F0"/>
    <w:rsid w:val="003C53AC"/>
    <w:rsid w:val="003C56C1"/>
    <w:rsid w:val="003C72FC"/>
    <w:rsid w:val="003D0AFE"/>
    <w:rsid w:val="003D1E4C"/>
    <w:rsid w:val="003D3E94"/>
    <w:rsid w:val="003D4F1D"/>
    <w:rsid w:val="003E459D"/>
    <w:rsid w:val="003E713A"/>
    <w:rsid w:val="003E762D"/>
    <w:rsid w:val="003F1FEC"/>
    <w:rsid w:val="003F2D69"/>
    <w:rsid w:val="003F5841"/>
    <w:rsid w:val="003F67D1"/>
    <w:rsid w:val="003F6B93"/>
    <w:rsid w:val="00405E37"/>
    <w:rsid w:val="00406855"/>
    <w:rsid w:val="0040755D"/>
    <w:rsid w:val="00410792"/>
    <w:rsid w:val="0041139A"/>
    <w:rsid w:val="00412B20"/>
    <w:rsid w:val="00417B4A"/>
    <w:rsid w:val="004207EE"/>
    <w:rsid w:val="004216C6"/>
    <w:rsid w:val="004263F0"/>
    <w:rsid w:val="00427008"/>
    <w:rsid w:val="00427222"/>
    <w:rsid w:val="004332AC"/>
    <w:rsid w:val="004333DA"/>
    <w:rsid w:val="00434179"/>
    <w:rsid w:val="00435CD5"/>
    <w:rsid w:val="0043686E"/>
    <w:rsid w:val="004374B6"/>
    <w:rsid w:val="0044161A"/>
    <w:rsid w:val="00441643"/>
    <w:rsid w:val="0044220B"/>
    <w:rsid w:val="00443123"/>
    <w:rsid w:val="004439BD"/>
    <w:rsid w:val="00445C35"/>
    <w:rsid w:val="00445EC3"/>
    <w:rsid w:val="004506D9"/>
    <w:rsid w:val="00452C70"/>
    <w:rsid w:val="00453430"/>
    <w:rsid w:val="0045481D"/>
    <w:rsid w:val="004551E8"/>
    <w:rsid w:val="00457CA5"/>
    <w:rsid w:val="00460E93"/>
    <w:rsid w:val="00460FDE"/>
    <w:rsid w:val="0046491F"/>
    <w:rsid w:val="00465331"/>
    <w:rsid w:val="004668EB"/>
    <w:rsid w:val="0047284B"/>
    <w:rsid w:val="00473891"/>
    <w:rsid w:val="00474A2F"/>
    <w:rsid w:val="004752A9"/>
    <w:rsid w:val="004760F3"/>
    <w:rsid w:val="00480AB0"/>
    <w:rsid w:val="00483145"/>
    <w:rsid w:val="004841CE"/>
    <w:rsid w:val="00485BA7"/>
    <w:rsid w:val="004863C3"/>
    <w:rsid w:val="00487B85"/>
    <w:rsid w:val="00493281"/>
    <w:rsid w:val="00493429"/>
    <w:rsid w:val="004944AB"/>
    <w:rsid w:val="00494BC9"/>
    <w:rsid w:val="00494BEC"/>
    <w:rsid w:val="00495912"/>
    <w:rsid w:val="00496337"/>
    <w:rsid w:val="00496656"/>
    <w:rsid w:val="004A0168"/>
    <w:rsid w:val="004A16A3"/>
    <w:rsid w:val="004A1E74"/>
    <w:rsid w:val="004A1EA5"/>
    <w:rsid w:val="004A449A"/>
    <w:rsid w:val="004A504D"/>
    <w:rsid w:val="004A6D85"/>
    <w:rsid w:val="004A7216"/>
    <w:rsid w:val="004B002B"/>
    <w:rsid w:val="004B07E8"/>
    <w:rsid w:val="004B1ED2"/>
    <w:rsid w:val="004B47EE"/>
    <w:rsid w:val="004B49E8"/>
    <w:rsid w:val="004B515A"/>
    <w:rsid w:val="004B76C3"/>
    <w:rsid w:val="004C0338"/>
    <w:rsid w:val="004C1B8F"/>
    <w:rsid w:val="004C27CB"/>
    <w:rsid w:val="004C6DC1"/>
    <w:rsid w:val="004D3ADE"/>
    <w:rsid w:val="004D5836"/>
    <w:rsid w:val="004E2267"/>
    <w:rsid w:val="004E465C"/>
    <w:rsid w:val="004E57BF"/>
    <w:rsid w:val="004E6EE3"/>
    <w:rsid w:val="004E77D6"/>
    <w:rsid w:val="004F0C8C"/>
    <w:rsid w:val="004F310D"/>
    <w:rsid w:val="004F6C90"/>
    <w:rsid w:val="00501B08"/>
    <w:rsid w:val="00501D78"/>
    <w:rsid w:val="005059D8"/>
    <w:rsid w:val="00506605"/>
    <w:rsid w:val="00511131"/>
    <w:rsid w:val="00512E7E"/>
    <w:rsid w:val="005139D6"/>
    <w:rsid w:val="00517042"/>
    <w:rsid w:val="00517108"/>
    <w:rsid w:val="00517D3D"/>
    <w:rsid w:val="0052004D"/>
    <w:rsid w:val="00521A7E"/>
    <w:rsid w:val="00522FB6"/>
    <w:rsid w:val="005240F3"/>
    <w:rsid w:val="005243E0"/>
    <w:rsid w:val="00524A8F"/>
    <w:rsid w:val="00525704"/>
    <w:rsid w:val="00525EBB"/>
    <w:rsid w:val="00526782"/>
    <w:rsid w:val="00530C3E"/>
    <w:rsid w:val="00531FCC"/>
    <w:rsid w:val="005326E2"/>
    <w:rsid w:val="00532D15"/>
    <w:rsid w:val="00533434"/>
    <w:rsid w:val="00533639"/>
    <w:rsid w:val="00534B0B"/>
    <w:rsid w:val="005361DB"/>
    <w:rsid w:val="00540275"/>
    <w:rsid w:val="00540B2D"/>
    <w:rsid w:val="00540EA1"/>
    <w:rsid w:val="00541284"/>
    <w:rsid w:val="00542B02"/>
    <w:rsid w:val="00543AC4"/>
    <w:rsid w:val="0054431E"/>
    <w:rsid w:val="00545686"/>
    <w:rsid w:val="00545FBC"/>
    <w:rsid w:val="00546EF0"/>
    <w:rsid w:val="005473E7"/>
    <w:rsid w:val="00547F35"/>
    <w:rsid w:val="005503BC"/>
    <w:rsid w:val="005507FC"/>
    <w:rsid w:val="005522A0"/>
    <w:rsid w:val="00552BEE"/>
    <w:rsid w:val="00553DE1"/>
    <w:rsid w:val="00555654"/>
    <w:rsid w:val="00560335"/>
    <w:rsid w:val="00561C0E"/>
    <w:rsid w:val="00563CC8"/>
    <w:rsid w:val="00564261"/>
    <w:rsid w:val="00565E87"/>
    <w:rsid w:val="00566E67"/>
    <w:rsid w:val="00566FFE"/>
    <w:rsid w:val="0056704E"/>
    <w:rsid w:val="0056739A"/>
    <w:rsid w:val="0056765A"/>
    <w:rsid w:val="00567806"/>
    <w:rsid w:val="005679FD"/>
    <w:rsid w:val="005701DD"/>
    <w:rsid w:val="005743F0"/>
    <w:rsid w:val="00574B36"/>
    <w:rsid w:val="00575562"/>
    <w:rsid w:val="005778C3"/>
    <w:rsid w:val="00577A4D"/>
    <w:rsid w:val="005816C0"/>
    <w:rsid w:val="00581BB2"/>
    <w:rsid w:val="005849FE"/>
    <w:rsid w:val="005853FA"/>
    <w:rsid w:val="005858DF"/>
    <w:rsid w:val="00585904"/>
    <w:rsid w:val="00586231"/>
    <w:rsid w:val="0059092F"/>
    <w:rsid w:val="00594800"/>
    <w:rsid w:val="00597FED"/>
    <w:rsid w:val="005A17A7"/>
    <w:rsid w:val="005A1AE6"/>
    <w:rsid w:val="005A2503"/>
    <w:rsid w:val="005A3F88"/>
    <w:rsid w:val="005B07FE"/>
    <w:rsid w:val="005B150C"/>
    <w:rsid w:val="005B374A"/>
    <w:rsid w:val="005B4042"/>
    <w:rsid w:val="005B70A3"/>
    <w:rsid w:val="005C08BE"/>
    <w:rsid w:val="005C0A31"/>
    <w:rsid w:val="005C1E55"/>
    <w:rsid w:val="005C260F"/>
    <w:rsid w:val="005C38EA"/>
    <w:rsid w:val="005C3D6A"/>
    <w:rsid w:val="005C5EF2"/>
    <w:rsid w:val="005C6ADC"/>
    <w:rsid w:val="005D2D23"/>
    <w:rsid w:val="005D3FE4"/>
    <w:rsid w:val="005D59B6"/>
    <w:rsid w:val="005D6C13"/>
    <w:rsid w:val="005E001C"/>
    <w:rsid w:val="005E52D5"/>
    <w:rsid w:val="005E6AC9"/>
    <w:rsid w:val="005E7DAA"/>
    <w:rsid w:val="005F0244"/>
    <w:rsid w:val="005F0D33"/>
    <w:rsid w:val="005F2FFC"/>
    <w:rsid w:val="005F4672"/>
    <w:rsid w:val="005F550D"/>
    <w:rsid w:val="005F5A3B"/>
    <w:rsid w:val="005F7576"/>
    <w:rsid w:val="006004C9"/>
    <w:rsid w:val="00600C6A"/>
    <w:rsid w:val="0060110D"/>
    <w:rsid w:val="006043EA"/>
    <w:rsid w:val="006053C1"/>
    <w:rsid w:val="0060780D"/>
    <w:rsid w:val="00611DF9"/>
    <w:rsid w:val="006121F4"/>
    <w:rsid w:val="00616642"/>
    <w:rsid w:val="006179BB"/>
    <w:rsid w:val="00620336"/>
    <w:rsid w:val="006208BB"/>
    <w:rsid w:val="00621CC2"/>
    <w:rsid w:val="006234AA"/>
    <w:rsid w:val="00624622"/>
    <w:rsid w:val="00624E63"/>
    <w:rsid w:val="00626361"/>
    <w:rsid w:val="006269C6"/>
    <w:rsid w:val="00631D4A"/>
    <w:rsid w:val="006340E0"/>
    <w:rsid w:val="006356CE"/>
    <w:rsid w:val="00636076"/>
    <w:rsid w:val="0064181E"/>
    <w:rsid w:val="00641CC7"/>
    <w:rsid w:val="00642D42"/>
    <w:rsid w:val="006435C5"/>
    <w:rsid w:val="00644B8D"/>
    <w:rsid w:val="00645AA3"/>
    <w:rsid w:val="00646CF4"/>
    <w:rsid w:val="00650792"/>
    <w:rsid w:val="006519F1"/>
    <w:rsid w:val="00652615"/>
    <w:rsid w:val="00652985"/>
    <w:rsid w:val="00655A8E"/>
    <w:rsid w:val="00656C6D"/>
    <w:rsid w:val="00656F17"/>
    <w:rsid w:val="00657251"/>
    <w:rsid w:val="0065747E"/>
    <w:rsid w:val="00661A1B"/>
    <w:rsid w:val="00661D07"/>
    <w:rsid w:val="00662538"/>
    <w:rsid w:val="0066303B"/>
    <w:rsid w:val="0066334C"/>
    <w:rsid w:val="00664885"/>
    <w:rsid w:val="00665A85"/>
    <w:rsid w:val="0066663E"/>
    <w:rsid w:val="00666815"/>
    <w:rsid w:val="006668FD"/>
    <w:rsid w:val="00667531"/>
    <w:rsid w:val="00667743"/>
    <w:rsid w:val="00667CE7"/>
    <w:rsid w:val="00670764"/>
    <w:rsid w:val="00672A64"/>
    <w:rsid w:val="00673890"/>
    <w:rsid w:val="00674656"/>
    <w:rsid w:val="00676638"/>
    <w:rsid w:val="0067784E"/>
    <w:rsid w:val="00677DC3"/>
    <w:rsid w:val="00681AA4"/>
    <w:rsid w:val="00681C31"/>
    <w:rsid w:val="0068204F"/>
    <w:rsid w:val="00682F04"/>
    <w:rsid w:val="0068459B"/>
    <w:rsid w:val="00684754"/>
    <w:rsid w:val="00686182"/>
    <w:rsid w:val="006907D0"/>
    <w:rsid w:val="006910A1"/>
    <w:rsid w:val="00692921"/>
    <w:rsid w:val="006937EC"/>
    <w:rsid w:val="006A3FBF"/>
    <w:rsid w:val="006A660A"/>
    <w:rsid w:val="006B1104"/>
    <w:rsid w:val="006B2699"/>
    <w:rsid w:val="006B2C47"/>
    <w:rsid w:val="006B30FD"/>
    <w:rsid w:val="006B3DCA"/>
    <w:rsid w:val="006B6C08"/>
    <w:rsid w:val="006C2F8E"/>
    <w:rsid w:val="006C33AA"/>
    <w:rsid w:val="006C5F4E"/>
    <w:rsid w:val="006C777A"/>
    <w:rsid w:val="006C7A12"/>
    <w:rsid w:val="006C7E73"/>
    <w:rsid w:val="006D1648"/>
    <w:rsid w:val="006D1F84"/>
    <w:rsid w:val="006D5E57"/>
    <w:rsid w:val="006E0AB5"/>
    <w:rsid w:val="006E384C"/>
    <w:rsid w:val="006E3B79"/>
    <w:rsid w:val="006E3E4E"/>
    <w:rsid w:val="006E6B52"/>
    <w:rsid w:val="006E70DD"/>
    <w:rsid w:val="006E7B66"/>
    <w:rsid w:val="006E7E39"/>
    <w:rsid w:val="006F288A"/>
    <w:rsid w:val="006F4C39"/>
    <w:rsid w:val="006F4FBC"/>
    <w:rsid w:val="006F5C5C"/>
    <w:rsid w:val="006F68B0"/>
    <w:rsid w:val="006F7268"/>
    <w:rsid w:val="006F795F"/>
    <w:rsid w:val="00700084"/>
    <w:rsid w:val="00701E86"/>
    <w:rsid w:val="0070693E"/>
    <w:rsid w:val="0071025E"/>
    <w:rsid w:val="007129CD"/>
    <w:rsid w:val="007136CD"/>
    <w:rsid w:val="00715A5A"/>
    <w:rsid w:val="00716C0B"/>
    <w:rsid w:val="007178D1"/>
    <w:rsid w:val="00720624"/>
    <w:rsid w:val="00723543"/>
    <w:rsid w:val="007238DA"/>
    <w:rsid w:val="007256A4"/>
    <w:rsid w:val="007316C6"/>
    <w:rsid w:val="00732359"/>
    <w:rsid w:val="00732C8E"/>
    <w:rsid w:val="00734613"/>
    <w:rsid w:val="007375E5"/>
    <w:rsid w:val="00737C34"/>
    <w:rsid w:val="00740038"/>
    <w:rsid w:val="00740DFA"/>
    <w:rsid w:val="00741E27"/>
    <w:rsid w:val="00742CA0"/>
    <w:rsid w:val="007434C5"/>
    <w:rsid w:val="0074499A"/>
    <w:rsid w:val="00744CD5"/>
    <w:rsid w:val="00745200"/>
    <w:rsid w:val="00750EFE"/>
    <w:rsid w:val="00754067"/>
    <w:rsid w:val="007555A8"/>
    <w:rsid w:val="007568BE"/>
    <w:rsid w:val="00757D11"/>
    <w:rsid w:val="00761833"/>
    <w:rsid w:val="00762EF6"/>
    <w:rsid w:val="00762FD2"/>
    <w:rsid w:val="00763F2A"/>
    <w:rsid w:val="007671A4"/>
    <w:rsid w:val="007756F5"/>
    <w:rsid w:val="007759EC"/>
    <w:rsid w:val="00777518"/>
    <w:rsid w:val="00777A71"/>
    <w:rsid w:val="0078058D"/>
    <w:rsid w:val="007818DB"/>
    <w:rsid w:val="00783550"/>
    <w:rsid w:val="007839D9"/>
    <w:rsid w:val="00784A95"/>
    <w:rsid w:val="007859DA"/>
    <w:rsid w:val="00786C16"/>
    <w:rsid w:val="00790559"/>
    <w:rsid w:val="00791286"/>
    <w:rsid w:val="0079482F"/>
    <w:rsid w:val="00795632"/>
    <w:rsid w:val="00796104"/>
    <w:rsid w:val="00796DB7"/>
    <w:rsid w:val="00797B22"/>
    <w:rsid w:val="007A16C6"/>
    <w:rsid w:val="007A2901"/>
    <w:rsid w:val="007A4181"/>
    <w:rsid w:val="007A4DA8"/>
    <w:rsid w:val="007A598B"/>
    <w:rsid w:val="007A6A7E"/>
    <w:rsid w:val="007B152D"/>
    <w:rsid w:val="007B1731"/>
    <w:rsid w:val="007B239B"/>
    <w:rsid w:val="007B3357"/>
    <w:rsid w:val="007B3D97"/>
    <w:rsid w:val="007B4372"/>
    <w:rsid w:val="007B45C7"/>
    <w:rsid w:val="007C0073"/>
    <w:rsid w:val="007C110E"/>
    <w:rsid w:val="007C1714"/>
    <w:rsid w:val="007C22FC"/>
    <w:rsid w:val="007C759F"/>
    <w:rsid w:val="007D028A"/>
    <w:rsid w:val="007D26C8"/>
    <w:rsid w:val="007D510A"/>
    <w:rsid w:val="007E0068"/>
    <w:rsid w:val="007E060E"/>
    <w:rsid w:val="007E17FE"/>
    <w:rsid w:val="007E18CD"/>
    <w:rsid w:val="007E4438"/>
    <w:rsid w:val="007E698E"/>
    <w:rsid w:val="007F4140"/>
    <w:rsid w:val="007F5FE4"/>
    <w:rsid w:val="007F6C76"/>
    <w:rsid w:val="007F7154"/>
    <w:rsid w:val="007F7EBF"/>
    <w:rsid w:val="00800E85"/>
    <w:rsid w:val="00802AF0"/>
    <w:rsid w:val="00803015"/>
    <w:rsid w:val="00803699"/>
    <w:rsid w:val="00806D10"/>
    <w:rsid w:val="00807556"/>
    <w:rsid w:val="00807ADE"/>
    <w:rsid w:val="00807F7B"/>
    <w:rsid w:val="00812DED"/>
    <w:rsid w:val="008155E5"/>
    <w:rsid w:val="00816DF7"/>
    <w:rsid w:val="008239BB"/>
    <w:rsid w:val="008247E9"/>
    <w:rsid w:val="008254F3"/>
    <w:rsid w:val="00825AFD"/>
    <w:rsid w:val="00826582"/>
    <w:rsid w:val="00830D9E"/>
    <w:rsid w:val="00830E54"/>
    <w:rsid w:val="00831CE1"/>
    <w:rsid w:val="00833083"/>
    <w:rsid w:val="008335CC"/>
    <w:rsid w:val="00833C73"/>
    <w:rsid w:val="00835B93"/>
    <w:rsid w:val="00836D2D"/>
    <w:rsid w:val="00840569"/>
    <w:rsid w:val="00840A59"/>
    <w:rsid w:val="00841EA1"/>
    <w:rsid w:val="00841FF6"/>
    <w:rsid w:val="00843692"/>
    <w:rsid w:val="00844128"/>
    <w:rsid w:val="00850691"/>
    <w:rsid w:val="00850B6D"/>
    <w:rsid w:val="00853843"/>
    <w:rsid w:val="00855074"/>
    <w:rsid w:val="00855908"/>
    <w:rsid w:val="00855952"/>
    <w:rsid w:val="0085678D"/>
    <w:rsid w:val="00857F1C"/>
    <w:rsid w:val="008604E1"/>
    <w:rsid w:val="00860ECE"/>
    <w:rsid w:val="00861363"/>
    <w:rsid w:val="008632A6"/>
    <w:rsid w:val="008662AE"/>
    <w:rsid w:val="008671CB"/>
    <w:rsid w:val="0087076A"/>
    <w:rsid w:val="0087426E"/>
    <w:rsid w:val="008779ED"/>
    <w:rsid w:val="00880641"/>
    <w:rsid w:val="00882779"/>
    <w:rsid w:val="0088315F"/>
    <w:rsid w:val="008835A4"/>
    <w:rsid w:val="00883A60"/>
    <w:rsid w:val="00883C2E"/>
    <w:rsid w:val="00884ECC"/>
    <w:rsid w:val="00892922"/>
    <w:rsid w:val="00892FCF"/>
    <w:rsid w:val="00893B29"/>
    <w:rsid w:val="00894410"/>
    <w:rsid w:val="008945D2"/>
    <w:rsid w:val="00895A11"/>
    <w:rsid w:val="008969BC"/>
    <w:rsid w:val="00897023"/>
    <w:rsid w:val="008A1387"/>
    <w:rsid w:val="008A1CE9"/>
    <w:rsid w:val="008A3BA1"/>
    <w:rsid w:val="008A5792"/>
    <w:rsid w:val="008A5F70"/>
    <w:rsid w:val="008A7D27"/>
    <w:rsid w:val="008B0BCE"/>
    <w:rsid w:val="008B19E6"/>
    <w:rsid w:val="008C02A1"/>
    <w:rsid w:val="008C0B81"/>
    <w:rsid w:val="008C0D2A"/>
    <w:rsid w:val="008C2535"/>
    <w:rsid w:val="008C63D2"/>
    <w:rsid w:val="008D1EDA"/>
    <w:rsid w:val="008D3AF1"/>
    <w:rsid w:val="008D4228"/>
    <w:rsid w:val="008D5392"/>
    <w:rsid w:val="008E068A"/>
    <w:rsid w:val="008E1FEC"/>
    <w:rsid w:val="008E3760"/>
    <w:rsid w:val="008E43E8"/>
    <w:rsid w:val="008E448A"/>
    <w:rsid w:val="008E7D49"/>
    <w:rsid w:val="008F2C76"/>
    <w:rsid w:val="008F3415"/>
    <w:rsid w:val="008F3821"/>
    <w:rsid w:val="008F4333"/>
    <w:rsid w:val="008F6226"/>
    <w:rsid w:val="008F6351"/>
    <w:rsid w:val="008F6600"/>
    <w:rsid w:val="0090010C"/>
    <w:rsid w:val="009008A4"/>
    <w:rsid w:val="009011F8"/>
    <w:rsid w:val="00902086"/>
    <w:rsid w:val="009023D5"/>
    <w:rsid w:val="00903C90"/>
    <w:rsid w:val="00910E09"/>
    <w:rsid w:val="00912A4F"/>
    <w:rsid w:val="00912D15"/>
    <w:rsid w:val="00913784"/>
    <w:rsid w:val="009147FD"/>
    <w:rsid w:val="009153F2"/>
    <w:rsid w:val="0091775B"/>
    <w:rsid w:val="009217BF"/>
    <w:rsid w:val="00923189"/>
    <w:rsid w:val="00923C89"/>
    <w:rsid w:val="00926A34"/>
    <w:rsid w:val="00932C3F"/>
    <w:rsid w:val="00934BF8"/>
    <w:rsid w:val="009354C2"/>
    <w:rsid w:val="00936D04"/>
    <w:rsid w:val="00941542"/>
    <w:rsid w:val="0094355C"/>
    <w:rsid w:val="00950729"/>
    <w:rsid w:val="00952C0C"/>
    <w:rsid w:val="00956767"/>
    <w:rsid w:val="00960589"/>
    <w:rsid w:val="009667DE"/>
    <w:rsid w:val="00967C5E"/>
    <w:rsid w:val="0097180D"/>
    <w:rsid w:val="0097236E"/>
    <w:rsid w:val="00974C01"/>
    <w:rsid w:val="00975365"/>
    <w:rsid w:val="00975A88"/>
    <w:rsid w:val="009807DA"/>
    <w:rsid w:val="00981EB8"/>
    <w:rsid w:val="00982950"/>
    <w:rsid w:val="009848B5"/>
    <w:rsid w:val="00987177"/>
    <w:rsid w:val="009879B0"/>
    <w:rsid w:val="00991302"/>
    <w:rsid w:val="009919AA"/>
    <w:rsid w:val="00991C68"/>
    <w:rsid w:val="00991EA0"/>
    <w:rsid w:val="00994DD6"/>
    <w:rsid w:val="009956FF"/>
    <w:rsid w:val="009A0ADA"/>
    <w:rsid w:val="009A0F64"/>
    <w:rsid w:val="009A1ECC"/>
    <w:rsid w:val="009A600F"/>
    <w:rsid w:val="009A659B"/>
    <w:rsid w:val="009A7CFB"/>
    <w:rsid w:val="009B1481"/>
    <w:rsid w:val="009B14BC"/>
    <w:rsid w:val="009B3357"/>
    <w:rsid w:val="009B4AD5"/>
    <w:rsid w:val="009B6EA2"/>
    <w:rsid w:val="009B7C62"/>
    <w:rsid w:val="009B7E09"/>
    <w:rsid w:val="009C0113"/>
    <w:rsid w:val="009C02BC"/>
    <w:rsid w:val="009C19CF"/>
    <w:rsid w:val="009C1E51"/>
    <w:rsid w:val="009C1E58"/>
    <w:rsid w:val="009C2342"/>
    <w:rsid w:val="009C2518"/>
    <w:rsid w:val="009C2E8B"/>
    <w:rsid w:val="009C3DC2"/>
    <w:rsid w:val="009C6AC7"/>
    <w:rsid w:val="009D1766"/>
    <w:rsid w:val="009D17DD"/>
    <w:rsid w:val="009D24A4"/>
    <w:rsid w:val="009D24A8"/>
    <w:rsid w:val="009D2794"/>
    <w:rsid w:val="009D2E11"/>
    <w:rsid w:val="009D3E66"/>
    <w:rsid w:val="009D58DC"/>
    <w:rsid w:val="009D7A76"/>
    <w:rsid w:val="009E085C"/>
    <w:rsid w:val="009E201B"/>
    <w:rsid w:val="009E3C7A"/>
    <w:rsid w:val="009E4B92"/>
    <w:rsid w:val="009E6C65"/>
    <w:rsid w:val="009F0FD6"/>
    <w:rsid w:val="009F15F4"/>
    <w:rsid w:val="009F3307"/>
    <w:rsid w:val="009F6A9E"/>
    <w:rsid w:val="00A00B61"/>
    <w:rsid w:val="00A01412"/>
    <w:rsid w:val="00A024CD"/>
    <w:rsid w:val="00A0259B"/>
    <w:rsid w:val="00A0305B"/>
    <w:rsid w:val="00A030F2"/>
    <w:rsid w:val="00A03394"/>
    <w:rsid w:val="00A03FF6"/>
    <w:rsid w:val="00A052DD"/>
    <w:rsid w:val="00A059EA"/>
    <w:rsid w:val="00A06A26"/>
    <w:rsid w:val="00A07003"/>
    <w:rsid w:val="00A11A5D"/>
    <w:rsid w:val="00A1256A"/>
    <w:rsid w:val="00A13C7E"/>
    <w:rsid w:val="00A16E47"/>
    <w:rsid w:val="00A2096E"/>
    <w:rsid w:val="00A20DF9"/>
    <w:rsid w:val="00A20E49"/>
    <w:rsid w:val="00A20FC3"/>
    <w:rsid w:val="00A226A6"/>
    <w:rsid w:val="00A22998"/>
    <w:rsid w:val="00A24851"/>
    <w:rsid w:val="00A31B6A"/>
    <w:rsid w:val="00A31D4F"/>
    <w:rsid w:val="00A32B86"/>
    <w:rsid w:val="00A33731"/>
    <w:rsid w:val="00A36932"/>
    <w:rsid w:val="00A37472"/>
    <w:rsid w:val="00A37A27"/>
    <w:rsid w:val="00A40930"/>
    <w:rsid w:val="00A41E29"/>
    <w:rsid w:val="00A4239C"/>
    <w:rsid w:val="00A43FB3"/>
    <w:rsid w:val="00A4509A"/>
    <w:rsid w:val="00A4550A"/>
    <w:rsid w:val="00A51ECB"/>
    <w:rsid w:val="00A56BAE"/>
    <w:rsid w:val="00A606AE"/>
    <w:rsid w:val="00A6346D"/>
    <w:rsid w:val="00A6601E"/>
    <w:rsid w:val="00A66915"/>
    <w:rsid w:val="00A67914"/>
    <w:rsid w:val="00A67C38"/>
    <w:rsid w:val="00A71359"/>
    <w:rsid w:val="00A72223"/>
    <w:rsid w:val="00A74926"/>
    <w:rsid w:val="00A7648E"/>
    <w:rsid w:val="00A76E2C"/>
    <w:rsid w:val="00A822EE"/>
    <w:rsid w:val="00A82434"/>
    <w:rsid w:val="00A8264D"/>
    <w:rsid w:val="00A86CC9"/>
    <w:rsid w:val="00A86ECA"/>
    <w:rsid w:val="00A8706D"/>
    <w:rsid w:val="00A92CBE"/>
    <w:rsid w:val="00A93548"/>
    <w:rsid w:val="00A95E1D"/>
    <w:rsid w:val="00A963B3"/>
    <w:rsid w:val="00A96DB0"/>
    <w:rsid w:val="00AA7AB9"/>
    <w:rsid w:val="00AB0541"/>
    <w:rsid w:val="00AB2911"/>
    <w:rsid w:val="00AB763F"/>
    <w:rsid w:val="00AC20E4"/>
    <w:rsid w:val="00AC581E"/>
    <w:rsid w:val="00AC5E07"/>
    <w:rsid w:val="00AC6898"/>
    <w:rsid w:val="00AC7186"/>
    <w:rsid w:val="00AC7613"/>
    <w:rsid w:val="00AC7EA9"/>
    <w:rsid w:val="00AD423A"/>
    <w:rsid w:val="00AD4B9B"/>
    <w:rsid w:val="00AD5466"/>
    <w:rsid w:val="00AD5EA3"/>
    <w:rsid w:val="00AD750C"/>
    <w:rsid w:val="00AD7D24"/>
    <w:rsid w:val="00AE07CB"/>
    <w:rsid w:val="00AE13D4"/>
    <w:rsid w:val="00AE2657"/>
    <w:rsid w:val="00AE3CAF"/>
    <w:rsid w:val="00AF0C43"/>
    <w:rsid w:val="00AF1FFC"/>
    <w:rsid w:val="00AF2513"/>
    <w:rsid w:val="00AF262F"/>
    <w:rsid w:val="00AF33F6"/>
    <w:rsid w:val="00AF3BF8"/>
    <w:rsid w:val="00AF4C45"/>
    <w:rsid w:val="00AF7E4B"/>
    <w:rsid w:val="00B00AB0"/>
    <w:rsid w:val="00B0111A"/>
    <w:rsid w:val="00B03E35"/>
    <w:rsid w:val="00B06832"/>
    <w:rsid w:val="00B07B8A"/>
    <w:rsid w:val="00B102B6"/>
    <w:rsid w:val="00B10B84"/>
    <w:rsid w:val="00B10D9C"/>
    <w:rsid w:val="00B11B5B"/>
    <w:rsid w:val="00B13468"/>
    <w:rsid w:val="00B152A6"/>
    <w:rsid w:val="00B155D6"/>
    <w:rsid w:val="00B158F3"/>
    <w:rsid w:val="00B16752"/>
    <w:rsid w:val="00B20CF9"/>
    <w:rsid w:val="00B2158C"/>
    <w:rsid w:val="00B23DCA"/>
    <w:rsid w:val="00B24C8F"/>
    <w:rsid w:val="00B27704"/>
    <w:rsid w:val="00B30D15"/>
    <w:rsid w:val="00B3122E"/>
    <w:rsid w:val="00B32ECD"/>
    <w:rsid w:val="00B338F9"/>
    <w:rsid w:val="00B34D55"/>
    <w:rsid w:val="00B366E5"/>
    <w:rsid w:val="00B36B01"/>
    <w:rsid w:val="00B36CA9"/>
    <w:rsid w:val="00B37BE3"/>
    <w:rsid w:val="00B403E6"/>
    <w:rsid w:val="00B4446D"/>
    <w:rsid w:val="00B44FD4"/>
    <w:rsid w:val="00B4544A"/>
    <w:rsid w:val="00B50CD2"/>
    <w:rsid w:val="00B516C0"/>
    <w:rsid w:val="00B518AD"/>
    <w:rsid w:val="00B51BF1"/>
    <w:rsid w:val="00B5675F"/>
    <w:rsid w:val="00B56BEC"/>
    <w:rsid w:val="00B57839"/>
    <w:rsid w:val="00B6120F"/>
    <w:rsid w:val="00B62240"/>
    <w:rsid w:val="00B63877"/>
    <w:rsid w:val="00B64392"/>
    <w:rsid w:val="00B64442"/>
    <w:rsid w:val="00B64C88"/>
    <w:rsid w:val="00B716E7"/>
    <w:rsid w:val="00B71D2E"/>
    <w:rsid w:val="00B72715"/>
    <w:rsid w:val="00B73609"/>
    <w:rsid w:val="00B73789"/>
    <w:rsid w:val="00B737F2"/>
    <w:rsid w:val="00B73D3C"/>
    <w:rsid w:val="00B74834"/>
    <w:rsid w:val="00B76A77"/>
    <w:rsid w:val="00B81209"/>
    <w:rsid w:val="00B81630"/>
    <w:rsid w:val="00B84346"/>
    <w:rsid w:val="00B847ED"/>
    <w:rsid w:val="00B852A3"/>
    <w:rsid w:val="00B9569A"/>
    <w:rsid w:val="00B9647A"/>
    <w:rsid w:val="00B969D0"/>
    <w:rsid w:val="00BA239A"/>
    <w:rsid w:val="00BA2652"/>
    <w:rsid w:val="00BA2A8A"/>
    <w:rsid w:val="00BA2B4A"/>
    <w:rsid w:val="00BA342C"/>
    <w:rsid w:val="00BB0032"/>
    <w:rsid w:val="00BB1B03"/>
    <w:rsid w:val="00BB1EFB"/>
    <w:rsid w:val="00BB2CEF"/>
    <w:rsid w:val="00BB306E"/>
    <w:rsid w:val="00BB4203"/>
    <w:rsid w:val="00BB4D51"/>
    <w:rsid w:val="00BB4F28"/>
    <w:rsid w:val="00BB5136"/>
    <w:rsid w:val="00BB5414"/>
    <w:rsid w:val="00BB59E7"/>
    <w:rsid w:val="00BB6141"/>
    <w:rsid w:val="00BC22B2"/>
    <w:rsid w:val="00BC2CA0"/>
    <w:rsid w:val="00BC3057"/>
    <w:rsid w:val="00BC36F9"/>
    <w:rsid w:val="00BC39EC"/>
    <w:rsid w:val="00BC462A"/>
    <w:rsid w:val="00BC7562"/>
    <w:rsid w:val="00BC780F"/>
    <w:rsid w:val="00BD7023"/>
    <w:rsid w:val="00BD7815"/>
    <w:rsid w:val="00BD7957"/>
    <w:rsid w:val="00BE398C"/>
    <w:rsid w:val="00BE562E"/>
    <w:rsid w:val="00BE6412"/>
    <w:rsid w:val="00BE756D"/>
    <w:rsid w:val="00BF180A"/>
    <w:rsid w:val="00BF1A0D"/>
    <w:rsid w:val="00BF4AB7"/>
    <w:rsid w:val="00BF59D6"/>
    <w:rsid w:val="00BF6AE1"/>
    <w:rsid w:val="00BF79A3"/>
    <w:rsid w:val="00C02146"/>
    <w:rsid w:val="00C0421A"/>
    <w:rsid w:val="00C05819"/>
    <w:rsid w:val="00C07D3E"/>
    <w:rsid w:val="00C07FEB"/>
    <w:rsid w:val="00C1131D"/>
    <w:rsid w:val="00C1591F"/>
    <w:rsid w:val="00C16976"/>
    <w:rsid w:val="00C2328E"/>
    <w:rsid w:val="00C24FA5"/>
    <w:rsid w:val="00C26F44"/>
    <w:rsid w:val="00C327AB"/>
    <w:rsid w:val="00C34659"/>
    <w:rsid w:val="00C35964"/>
    <w:rsid w:val="00C430BD"/>
    <w:rsid w:val="00C438A2"/>
    <w:rsid w:val="00C450D7"/>
    <w:rsid w:val="00C52419"/>
    <w:rsid w:val="00C526ED"/>
    <w:rsid w:val="00C533E8"/>
    <w:rsid w:val="00C535BF"/>
    <w:rsid w:val="00C53AD7"/>
    <w:rsid w:val="00C54FF8"/>
    <w:rsid w:val="00C5564D"/>
    <w:rsid w:val="00C55C7B"/>
    <w:rsid w:val="00C56FC5"/>
    <w:rsid w:val="00C63A29"/>
    <w:rsid w:val="00C64207"/>
    <w:rsid w:val="00C65B4E"/>
    <w:rsid w:val="00C66392"/>
    <w:rsid w:val="00C66F7B"/>
    <w:rsid w:val="00C66FED"/>
    <w:rsid w:val="00C6791E"/>
    <w:rsid w:val="00C712E2"/>
    <w:rsid w:val="00C7174B"/>
    <w:rsid w:val="00C7208A"/>
    <w:rsid w:val="00C72275"/>
    <w:rsid w:val="00C735FF"/>
    <w:rsid w:val="00C73826"/>
    <w:rsid w:val="00C750BA"/>
    <w:rsid w:val="00C7578A"/>
    <w:rsid w:val="00C759FB"/>
    <w:rsid w:val="00C77834"/>
    <w:rsid w:val="00C814A4"/>
    <w:rsid w:val="00C82BFC"/>
    <w:rsid w:val="00C82C31"/>
    <w:rsid w:val="00C83463"/>
    <w:rsid w:val="00C851F2"/>
    <w:rsid w:val="00C85B32"/>
    <w:rsid w:val="00C85EAC"/>
    <w:rsid w:val="00C873D4"/>
    <w:rsid w:val="00C9066F"/>
    <w:rsid w:val="00C9085B"/>
    <w:rsid w:val="00C92861"/>
    <w:rsid w:val="00C97643"/>
    <w:rsid w:val="00CA1A9E"/>
    <w:rsid w:val="00CA3733"/>
    <w:rsid w:val="00CA5B33"/>
    <w:rsid w:val="00CA67B8"/>
    <w:rsid w:val="00CA6C71"/>
    <w:rsid w:val="00CA6D2E"/>
    <w:rsid w:val="00CA7C9B"/>
    <w:rsid w:val="00CB05F8"/>
    <w:rsid w:val="00CB2BF8"/>
    <w:rsid w:val="00CB3D45"/>
    <w:rsid w:val="00CB4F6E"/>
    <w:rsid w:val="00CB62D5"/>
    <w:rsid w:val="00CB6B36"/>
    <w:rsid w:val="00CC7E9D"/>
    <w:rsid w:val="00CD0003"/>
    <w:rsid w:val="00CD0723"/>
    <w:rsid w:val="00CD2FA3"/>
    <w:rsid w:val="00CD54C7"/>
    <w:rsid w:val="00CD6AFA"/>
    <w:rsid w:val="00CD74D0"/>
    <w:rsid w:val="00CE137F"/>
    <w:rsid w:val="00CE3899"/>
    <w:rsid w:val="00CE4F3F"/>
    <w:rsid w:val="00CE5B96"/>
    <w:rsid w:val="00CF0104"/>
    <w:rsid w:val="00CF0B02"/>
    <w:rsid w:val="00CF406C"/>
    <w:rsid w:val="00CF46B3"/>
    <w:rsid w:val="00CF7A2F"/>
    <w:rsid w:val="00D02E8A"/>
    <w:rsid w:val="00D06F9A"/>
    <w:rsid w:val="00D1074A"/>
    <w:rsid w:val="00D11498"/>
    <w:rsid w:val="00D14DC2"/>
    <w:rsid w:val="00D15E60"/>
    <w:rsid w:val="00D21763"/>
    <w:rsid w:val="00D21B65"/>
    <w:rsid w:val="00D23E7B"/>
    <w:rsid w:val="00D24036"/>
    <w:rsid w:val="00D266D8"/>
    <w:rsid w:val="00D273B0"/>
    <w:rsid w:val="00D305CF"/>
    <w:rsid w:val="00D32763"/>
    <w:rsid w:val="00D32D25"/>
    <w:rsid w:val="00D33DB7"/>
    <w:rsid w:val="00D35937"/>
    <w:rsid w:val="00D35B0C"/>
    <w:rsid w:val="00D36568"/>
    <w:rsid w:val="00D36BAF"/>
    <w:rsid w:val="00D40E34"/>
    <w:rsid w:val="00D41033"/>
    <w:rsid w:val="00D4110E"/>
    <w:rsid w:val="00D43571"/>
    <w:rsid w:val="00D43866"/>
    <w:rsid w:val="00D4656E"/>
    <w:rsid w:val="00D465A4"/>
    <w:rsid w:val="00D47ACE"/>
    <w:rsid w:val="00D51F09"/>
    <w:rsid w:val="00D5248D"/>
    <w:rsid w:val="00D52936"/>
    <w:rsid w:val="00D52AF6"/>
    <w:rsid w:val="00D57434"/>
    <w:rsid w:val="00D60E72"/>
    <w:rsid w:val="00D6148F"/>
    <w:rsid w:val="00D63C8F"/>
    <w:rsid w:val="00D64423"/>
    <w:rsid w:val="00D64563"/>
    <w:rsid w:val="00D65129"/>
    <w:rsid w:val="00D65B14"/>
    <w:rsid w:val="00D662F6"/>
    <w:rsid w:val="00D67F7A"/>
    <w:rsid w:val="00D72386"/>
    <w:rsid w:val="00D72FA2"/>
    <w:rsid w:val="00D742C9"/>
    <w:rsid w:val="00D74D7D"/>
    <w:rsid w:val="00D75D8D"/>
    <w:rsid w:val="00D76E06"/>
    <w:rsid w:val="00D7734D"/>
    <w:rsid w:val="00D773F0"/>
    <w:rsid w:val="00D80E6F"/>
    <w:rsid w:val="00D83243"/>
    <w:rsid w:val="00D857B1"/>
    <w:rsid w:val="00D901EB"/>
    <w:rsid w:val="00D9186E"/>
    <w:rsid w:val="00D93708"/>
    <w:rsid w:val="00D94416"/>
    <w:rsid w:val="00D94D0F"/>
    <w:rsid w:val="00D95E56"/>
    <w:rsid w:val="00D974F7"/>
    <w:rsid w:val="00DA0FDA"/>
    <w:rsid w:val="00DA149E"/>
    <w:rsid w:val="00DA4356"/>
    <w:rsid w:val="00DA5F1F"/>
    <w:rsid w:val="00DA6AE8"/>
    <w:rsid w:val="00DB000C"/>
    <w:rsid w:val="00DB09EC"/>
    <w:rsid w:val="00DB18B3"/>
    <w:rsid w:val="00DB43F9"/>
    <w:rsid w:val="00DB590A"/>
    <w:rsid w:val="00DB5FA9"/>
    <w:rsid w:val="00DB7CA8"/>
    <w:rsid w:val="00DC29BA"/>
    <w:rsid w:val="00DC33E3"/>
    <w:rsid w:val="00DC4A14"/>
    <w:rsid w:val="00DC6991"/>
    <w:rsid w:val="00DD0163"/>
    <w:rsid w:val="00DD0D44"/>
    <w:rsid w:val="00DD10FA"/>
    <w:rsid w:val="00DD5A2A"/>
    <w:rsid w:val="00DD620A"/>
    <w:rsid w:val="00DE0539"/>
    <w:rsid w:val="00DE10AC"/>
    <w:rsid w:val="00DE29AD"/>
    <w:rsid w:val="00DE508B"/>
    <w:rsid w:val="00DE5A7E"/>
    <w:rsid w:val="00DE6C11"/>
    <w:rsid w:val="00DE769B"/>
    <w:rsid w:val="00DF03B2"/>
    <w:rsid w:val="00DF2290"/>
    <w:rsid w:val="00DF3220"/>
    <w:rsid w:val="00DF3489"/>
    <w:rsid w:val="00DF462B"/>
    <w:rsid w:val="00DF46FA"/>
    <w:rsid w:val="00DF4752"/>
    <w:rsid w:val="00DF56AB"/>
    <w:rsid w:val="00DF6A1D"/>
    <w:rsid w:val="00DF6A63"/>
    <w:rsid w:val="00E007E8"/>
    <w:rsid w:val="00E01CFC"/>
    <w:rsid w:val="00E01FD8"/>
    <w:rsid w:val="00E030D5"/>
    <w:rsid w:val="00E06C3A"/>
    <w:rsid w:val="00E06F7C"/>
    <w:rsid w:val="00E0721F"/>
    <w:rsid w:val="00E10F9C"/>
    <w:rsid w:val="00E141BE"/>
    <w:rsid w:val="00E14E18"/>
    <w:rsid w:val="00E1534F"/>
    <w:rsid w:val="00E16035"/>
    <w:rsid w:val="00E2746C"/>
    <w:rsid w:val="00E33E33"/>
    <w:rsid w:val="00E36596"/>
    <w:rsid w:val="00E371A9"/>
    <w:rsid w:val="00E4024E"/>
    <w:rsid w:val="00E42212"/>
    <w:rsid w:val="00E4244D"/>
    <w:rsid w:val="00E47BAD"/>
    <w:rsid w:val="00E506D6"/>
    <w:rsid w:val="00E513A3"/>
    <w:rsid w:val="00E543CF"/>
    <w:rsid w:val="00E54BA5"/>
    <w:rsid w:val="00E5504D"/>
    <w:rsid w:val="00E5530C"/>
    <w:rsid w:val="00E55AC0"/>
    <w:rsid w:val="00E60920"/>
    <w:rsid w:val="00E61DCF"/>
    <w:rsid w:val="00E63041"/>
    <w:rsid w:val="00E64DE2"/>
    <w:rsid w:val="00E65DC4"/>
    <w:rsid w:val="00E65EC1"/>
    <w:rsid w:val="00E711F6"/>
    <w:rsid w:val="00E73BC7"/>
    <w:rsid w:val="00E743F2"/>
    <w:rsid w:val="00E75690"/>
    <w:rsid w:val="00E76717"/>
    <w:rsid w:val="00E8442F"/>
    <w:rsid w:val="00E85451"/>
    <w:rsid w:val="00E872C7"/>
    <w:rsid w:val="00E90641"/>
    <w:rsid w:val="00E92151"/>
    <w:rsid w:val="00E92254"/>
    <w:rsid w:val="00E92D78"/>
    <w:rsid w:val="00E932BE"/>
    <w:rsid w:val="00E94236"/>
    <w:rsid w:val="00E94641"/>
    <w:rsid w:val="00E94B68"/>
    <w:rsid w:val="00E964AD"/>
    <w:rsid w:val="00E9694D"/>
    <w:rsid w:val="00EA0FAC"/>
    <w:rsid w:val="00EA1B15"/>
    <w:rsid w:val="00EA1FAF"/>
    <w:rsid w:val="00EA4312"/>
    <w:rsid w:val="00EB0605"/>
    <w:rsid w:val="00EB2166"/>
    <w:rsid w:val="00EB3632"/>
    <w:rsid w:val="00EB3DD4"/>
    <w:rsid w:val="00EB3E96"/>
    <w:rsid w:val="00EB563C"/>
    <w:rsid w:val="00EB613D"/>
    <w:rsid w:val="00EB723D"/>
    <w:rsid w:val="00EB7EDC"/>
    <w:rsid w:val="00EC023E"/>
    <w:rsid w:val="00EC033B"/>
    <w:rsid w:val="00EC173C"/>
    <w:rsid w:val="00EC1E63"/>
    <w:rsid w:val="00EC1FD6"/>
    <w:rsid w:val="00EC33BD"/>
    <w:rsid w:val="00ED047C"/>
    <w:rsid w:val="00ED1281"/>
    <w:rsid w:val="00ED16BF"/>
    <w:rsid w:val="00ED1EB2"/>
    <w:rsid w:val="00ED217B"/>
    <w:rsid w:val="00ED22A7"/>
    <w:rsid w:val="00ED4339"/>
    <w:rsid w:val="00ED49AE"/>
    <w:rsid w:val="00ED5560"/>
    <w:rsid w:val="00ED5FEE"/>
    <w:rsid w:val="00ED61E0"/>
    <w:rsid w:val="00ED76D2"/>
    <w:rsid w:val="00EE0689"/>
    <w:rsid w:val="00EE07E0"/>
    <w:rsid w:val="00EE1A2A"/>
    <w:rsid w:val="00EE1B5B"/>
    <w:rsid w:val="00EE3294"/>
    <w:rsid w:val="00EE4D42"/>
    <w:rsid w:val="00EE5374"/>
    <w:rsid w:val="00EE61F5"/>
    <w:rsid w:val="00EE6611"/>
    <w:rsid w:val="00EE6E3D"/>
    <w:rsid w:val="00EE7410"/>
    <w:rsid w:val="00EE7458"/>
    <w:rsid w:val="00EE7876"/>
    <w:rsid w:val="00EF0FBD"/>
    <w:rsid w:val="00EF135D"/>
    <w:rsid w:val="00EF27B7"/>
    <w:rsid w:val="00EF59BC"/>
    <w:rsid w:val="00EF62B3"/>
    <w:rsid w:val="00F01538"/>
    <w:rsid w:val="00F019FD"/>
    <w:rsid w:val="00F01AE3"/>
    <w:rsid w:val="00F026A7"/>
    <w:rsid w:val="00F02FDB"/>
    <w:rsid w:val="00F04DBF"/>
    <w:rsid w:val="00F05F15"/>
    <w:rsid w:val="00F07293"/>
    <w:rsid w:val="00F074F3"/>
    <w:rsid w:val="00F07EA4"/>
    <w:rsid w:val="00F11374"/>
    <w:rsid w:val="00F11D81"/>
    <w:rsid w:val="00F16EEC"/>
    <w:rsid w:val="00F2159B"/>
    <w:rsid w:val="00F21E81"/>
    <w:rsid w:val="00F2394B"/>
    <w:rsid w:val="00F239ED"/>
    <w:rsid w:val="00F23BF6"/>
    <w:rsid w:val="00F24036"/>
    <w:rsid w:val="00F252F6"/>
    <w:rsid w:val="00F26F26"/>
    <w:rsid w:val="00F31C08"/>
    <w:rsid w:val="00F32985"/>
    <w:rsid w:val="00F410A5"/>
    <w:rsid w:val="00F41811"/>
    <w:rsid w:val="00F41F79"/>
    <w:rsid w:val="00F424BF"/>
    <w:rsid w:val="00F4272B"/>
    <w:rsid w:val="00F4445D"/>
    <w:rsid w:val="00F45AB6"/>
    <w:rsid w:val="00F45D32"/>
    <w:rsid w:val="00F46660"/>
    <w:rsid w:val="00F47057"/>
    <w:rsid w:val="00F508B3"/>
    <w:rsid w:val="00F544F8"/>
    <w:rsid w:val="00F54664"/>
    <w:rsid w:val="00F54909"/>
    <w:rsid w:val="00F579B9"/>
    <w:rsid w:val="00F6030E"/>
    <w:rsid w:val="00F62043"/>
    <w:rsid w:val="00F62309"/>
    <w:rsid w:val="00F62FD9"/>
    <w:rsid w:val="00F63AA0"/>
    <w:rsid w:val="00F64F44"/>
    <w:rsid w:val="00F6549B"/>
    <w:rsid w:val="00F701D4"/>
    <w:rsid w:val="00F70324"/>
    <w:rsid w:val="00F72516"/>
    <w:rsid w:val="00F7259C"/>
    <w:rsid w:val="00F7395E"/>
    <w:rsid w:val="00F741D2"/>
    <w:rsid w:val="00F745FD"/>
    <w:rsid w:val="00F75807"/>
    <w:rsid w:val="00F76F4B"/>
    <w:rsid w:val="00F77619"/>
    <w:rsid w:val="00F77D56"/>
    <w:rsid w:val="00F83A2B"/>
    <w:rsid w:val="00F85B46"/>
    <w:rsid w:val="00F85DAA"/>
    <w:rsid w:val="00F86A0E"/>
    <w:rsid w:val="00F86B45"/>
    <w:rsid w:val="00F87271"/>
    <w:rsid w:val="00F90B36"/>
    <w:rsid w:val="00F92780"/>
    <w:rsid w:val="00F976E4"/>
    <w:rsid w:val="00FA1700"/>
    <w:rsid w:val="00FA29CD"/>
    <w:rsid w:val="00FA2EF7"/>
    <w:rsid w:val="00FA2F0F"/>
    <w:rsid w:val="00FA3FE4"/>
    <w:rsid w:val="00FB174A"/>
    <w:rsid w:val="00FB1EC6"/>
    <w:rsid w:val="00FB2797"/>
    <w:rsid w:val="00FB2804"/>
    <w:rsid w:val="00FB28BA"/>
    <w:rsid w:val="00FB2F09"/>
    <w:rsid w:val="00FB4730"/>
    <w:rsid w:val="00FB489D"/>
    <w:rsid w:val="00FB4D65"/>
    <w:rsid w:val="00FB4E1A"/>
    <w:rsid w:val="00FB66DA"/>
    <w:rsid w:val="00FB7E89"/>
    <w:rsid w:val="00FC2683"/>
    <w:rsid w:val="00FC46E0"/>
    <w:rsid w:val="00FC58FC"/>
    <w:rsid w:val="00FD054B"/>
    <w:rsid w:val="00FD2A8A"/>
    <w:rsid w:val="00FD2FB0"/>
    <w:rsid w:val="00FD49A0"/>
    <w:rsid w:val="00FD5440"/>
    <w:rsid w:val="00FD5D42"/>
    <w:rsid w:val="00FD6EEF"/>
    <w:rsid w:val="00FE01AF"/>
    <w:rsid w:val="00FE0929"/>
    <w:rsid w:val="00FE1AB2"/>
    <w:rsid w:val="00FE1E8B"/>
    <w:rsid w:val="00FE1ECE"/>
    <w:rsid w:val="00FE334C"/>
    <w:rsid w:val="00FE368D"/>
    <w:rsid w:val="00FE4C23"/>
    <w:rsid w:val="00FF0252"/>
    <w:rsid w:val="00FF0F2A"/>
    <w:rsid w:val="00FF1414"/>
    <w:rsid w:val="00FF17ED"/>
    <w:rsid w:val="00FF30F9"/>
    <w:rsid w:val="00FF3285"/>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A7"/>
    <w:rPr>
      <w:rFonts w:ascii="Tahoma" w:hAnsi="Tahoma" w:cs="Tahoma"/>
      <w:sz w:val="16"/>
      <w:szCs w:val="16"/>
    </w:rPr>
  </w:style>
  <w:style w:type="paragraph" w:styleId="ListParagraph">
    <w:name w:val="List Paragraph"/>
    <w:basedOn w:val="Normal"/>
    <w:uiPriority w:val="34"/>
    <w:qFormat/>
    <w:rsid w:val="008604E1"/>
    <w:pPr>
      <w:ind w:left="720"/>
      <w:contextualSpacing/>
    </w:pPr>
  </w:style>
  <w:style w:type="table" w:styleId="TableGrid">
    <w:name w:val="Table Grid"/>
    <w:basedOn w:val="TableNormal"/>
    <w:uiPriority w:val="59"/>
    <w:rsid w:val="00A1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A7"/>
    <w:rPr>
      <w:rFonts w:ascii="Tahoma" w:hAnsi="Tahoma" w:cs="Tahoma"/>
      <w:sz w:val="16"/>
      <w:szCs w:val="16"/>
    </w:rPr>
  </w:style>
  <w:style w:type="paragraph" w:styleId="ListParagraph">
    <w:name w:val="List Paragraph"/>
    <w:basedOn w:val="Normal"/>
    <w:uiPriority w:val="34"/>
    <w:qFormat/>
    <w:rsid w:val="008604E1"/>
    <w:pPr>
      <w:ind w:left="720"/>
      <w:contextualSpacing/>
    </w:pPr>
  </w:style>
  <w:style w:type="table" w:styleId="TableGrid">
    <w:name w:val="Table Grid"/>
    <w:basedOn w:val="TableNormal"/>
    <w:uiPriority w:val="59"/>
    <w:rsid w:val="00A1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972">
      <w:bodyDiv w:val="1"/>
      <w:marLeft w:val="0"/>
      <w:marRight w:val="0"/>
      <w:marTop w:val="0"/>
      <w:marBottom w:val="0"/>
      <w:divBdr>
        <w:top w:val="none" w:sz="0" w:space="0" w:color="auto"/>
        <w:left w:val="none" w:sz="0" w:space="0" w:color="auto"/>
        <w:bottom w:val="none" w:sz="0" w:space="0" w:color="auto"/>
        <w:right w:val="none" w:sz="0" w:space="0" w:color="auto"/>
      </w:divBdr>
    </w:div>
    <w:div w:id="714307283">
      <w:bodyDiv w:val="1"/>
      <w:marLeft w:val="0"/>
      <w:marRight w:val="0"/>
      <w:marTop w:val="0"/>
      <w:marBottom w:val="0"/>
      <w:divBdr>
        <w:top w:val="none" w:sz="0" w:space="0" w:color="auto"/>
        <w:left w:val="none" w:sz="0" w:space="0" w:color="auto"/>
        <w:bottom w:val="none" w:sz="0" w:space="0" w:color="auto"/>
        <w:right w:val="none" w:sz="0" w:space="0" w:color="auto"/>
      </w:divBdr>
    </w:div>
    <w:div w:id="1133062549">
      <w:bodyDiv w:val="1"/>
      <w:marLeft w:val="0"/>
      <w:marRight w:val="0"/>
      <w:marTop w:val="0"/>
      <w:marBottom w:val="0"/>
      <w:divBdr>
        <w:top w:val="none" w:sz="0" w:space="0" w:color="auto"/>
        <w:left w:val="none" w:sz="0" w:space="0" w:color="auto"/>
        <w:bottom w:val="none" w:sz="0" w:space="0" w:color="auto"/>
        <w:right w:val="none" w:sz="0" w:space="0" w:color="auto"/>
      </w:divBdr>
    </w:div>
    <w:div w:id="1396391999">
      <w:bodyDiv w:val="1"/>
      <w:marLeft w:val="0"/>
      <w:marRight w:val="0"/>
      <w:marTop w:val="0"/>
      <w:marBottom w:val="0"/>
      <w:divBdr>
        <w:top w:val="none" w:sz="0" w:space="0" w:color="auto"/>
        <w:left w:val="none" w:sz="0" w:space="0" w:color="auto"/>
        <w:bottom w:val="none" w:sz="0" w:space="0" w:color="auto"/>
        <w:right w:val="none" w:sz="0" w:space="0" w:color="auto"/>
      </w:divBdr>
      <w:divsChild>
        <w:div w:id="1190072749">
          <w:marLeft w:val="0"/>
          <w:marRight w:val="0"/>
          <w:marTop w:val="240"/>
          <w:marBottom w:val="0"/>
          <w:divBdr>
            <w:top w:val="none" w:sz="0" w:space="0" w:color="auto"/>
            <w:left w:val="none" w:sz="0" w:space="0" w:color="auto"/>
            <w:bottom w:val="none" w:sz="0" w:space="0" w:color="auto"/>
            <w:right w:val="none" w:sz="0" w:space="0" w:color="auto"/>
          </w:divBdr>
        </w:div>
        <w:div w:id="1437823614">
          <w:marLeft w:val="0"/>
          <w:marRight w:val="0"/>
          <w:marTop w:val="240"/>
          <w:marBottom w:val="200"/>
          <w:divBdr>
            <w:top w:val="none" w:sz="0" w:space="0" w:color="auto"/>
            <w:left w:val="none" w:sz="0" w:space="0" w:color="auto"/>
            <w:bottom w:val="none" w:sz="0" w:space="0" w:color="auto"/>
            <w:right w:val="none" w:sz="0" w:space="0" w:color="auto"/>
          </w:divBdr>
        </w:div>
        <w:div w:id="1860466040">
          <w:marLeft w:val="0"/>
          <w:marRight w:val="0"/>
          <w:marTop w:val="24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Wright</dc:creator>
  <cp:lastModifiedBy>Michael Wright</cp:lastModifiedBy>
  <cp:revision>16</cp:revision>
  <dcterms:created xsi:type="dcterms:W3CDTF">2015-03-20T11:32:00Z</dcterms:created>
  <dcterms:modified xsi:type="dcterms:W3CDTF">2015-03-20T13:25:00Z</dcterms:modified>
</cp:coreProperties>
</file>